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8E69" w14:textId="302C397E" w:rsidR="00AB57E1" w:rsidRPr="009F4DFC" w:rsidRDefault="00AB57E1" w:rsidP="00CE1691">
      <w:pPr>
        <w:pStyle w:val="Heading2"/>
        <w:spacing w:before="0"/>
        <w:jc w:val="left"/>
        <w:rPr>
          <w:rFonts w:asciiTheme="majorHAnsi" w:hAnsiTheme="majorHAnsi" w:cstheme="majorHAnsi"/>
          <w:sz w:val="24"/>
          <w:szCs w:val="24"/>
        </w:rPr>
      </w:pPr>
      <w:bookmarkStart w:id="0" w:name="_Toc302467333"/>
      <w:r w:rsidRPr="009F4DFC">
        <w:rPr>
          <w:rFonts w:asciiTheme="majorHAnsi" w:hAnsiTheme="majorHAnsi" w:cstheme="majorHAnsi"/>
          <w:sz w:val="24"/>
          <w:szCs w:val="24"/>
        </w:rPr>
        <w:t xml:space="preserve">CIVL 445 </w:t>
      </w:r>
      <w:commentRangeStart w:id="1"/>
      <w:r w:rsidRPr="009F4DFC">
        <w:rPr>
          <w:rFonts w:asciiTheme="majorHAnsi" w:hAnsiTheme="majorHAnsi" w:cstheme="majorHAnsi"/>
          <w:sz w:val="24"/>
          <w:szCs w:val="24"/>
        </w:rPr>
        <w:t xml:space="preserve">PROJECT </w:t>
      </w:r>
      <w:r w:rsidR="00EC1DBB" w:rsidRPr="009F4DFC">
        <w:rPr>
          <w:rFonts w:asciiTheme="majorHAnsi" w:hAnsiTheme="majorHAnsi" w:cstheme="majorHAnsi"/>
          <w:sz w:val="24"/>
          <w:szCs w:val="24"/>
        </w:rPr>
        <w:t>#</w:t>
      </w:r>
      <w:commentRangeEnd w:id="1"/>
      <w:r w:rsidR="003817D0">
        <w:rPr>
          <w:rStyle w:val="CommentReference"/>
          <w:rFonts w:eastAsia="Times New Roman" w:cs="Times"/>
          <w:b w:val="0"/>
          <w:lang w:eastAsia="en-US"/>
        </w:rPr>
        <w:commentReference w:id="1"/>
      </w:r>
      <w:r w:rsidR="00EC1DBB" w:rsidRPr="009F4DFC">
        <w:rPr>
          <w:rFonts w:asciiTheme="majorHAnsi" w:hAnsiTheme="majorHAnsi" w:cstheme="majorHAnsi"/>
          <w:sz w:val="24"/>
          <w:szCs w:val="24"/>
        </w:rPr>
        <w:t xml:space="preserve">: </w:t>
      </w:r>
      <w:sdt>
        <w:sdtPr>
          <w:rPr>
            <w:rFonts w:asciiTheme="majorHAnsi" w:hAnsiTheme="majorHAnsi" w:cstheme="majorHAnsi"/>
            <w:sz w:val="24"/>
            <w:szCs w:val="24"/>
          </w:rPr>
          <w:id w:val="-795219586"/>
          <w:placeholder>
            <w:docPart w:val="DefaultPlaceholder_1081868574"/>
          </w:placeholder>
          <w:showingPlcHdr/>
        </w:sdtPr>
        <w:sdtEndPr/>
        <w:sdtContent>
          <w:r w:rsidR="00EC1DBB" w:rsidRPr="009F4DFC">
            <w:rPr>
              <w:rStyle w:val="PlaceholderText"/>
              <w:rFonts w:asciiTheme="majorHAnsi" w:hAnsiTheme="majorHAnsi" w:cstheme="majorHAnsi"/>
              <w:color w:val="FF0000"/>
            </w:rPr>
            <w:t>Click here to enter text.</w:t>
          </w:r>
        </w:sdtContent>
      </w:sdt>
    </w:p>
    <w:p w14:paraId="234A892C" w14:textId="4EA0FFC1" w:rsidR="00AB57E1" w:rsidRPr="009F4DFC" w:rsidRDefault="00AB57E1" w:rsidP="00AB57E1">
      <w:pPr>
        <w:rPr>
          <w:rFonts w:asciiTheme="majorHAnsi" w:hAnsiTheme="majorHAnsi" w:cstheme="majorHAnsi"/>
          <w:i/>
        </w:rPr>
      </w:pPr>
      <w:r w:rsidRPr="009F4DFC">
        <w:rPr>
          <w:rFonts w:asciiTheme="majorHAnsi" w:hAnsiTheme="majorHAnsi" w:cstheme="majorHAnsi"/>
          <w:i/>
        </w:rPr>
        <w:t xml:space="preserve">Issued:  </w:t>
      </w:r>
      <w:r w:rsidR="00BF6D00" w:rsidRPr="009F4DFC">
        <w:rPr>
          <w:rFonts w:asciiTheme="majorHAnsi" w:hAnsiTheme="majorHAnsi" w:cstheme="majorHAnsi"/>
          <w:i/>
        </w:rPr>
        <w:fldChar w:fldCharType="begin"/>
      </w:r>
      <w:r w:rsidR="00BF6D00" w:rsidRPr="009F4DFC">
        <w:rPr>
          <w:rFonts w:asciiTheme="majorHAnsi" w:hAnsiTheme="majorHAnsi" w:cstheme="majorHAnsi"/>
          <w:i/>
        </w:rPr>
        <w:instrText xml:space="preserve"> DATE \@ "MMMM d, yyyy" </w:instrText>
      </w:r>
      <w:r w:rsidR="00BF6D00" w:rsidRPr="009F4DFC">
        <w:rPr>
          <w:rFonts w:asciiTheme="majorHAnsi" w:hAnsiTheme="majorHAnsi" w:cstheme="majorHAnsi"/>
          <w:i/>
        </w:rPr>
        <w:fldChar w:fldCharType="separate"/>
      </w:r>
      <w:r w:rsidR="007C2243">
        <w:rPr>
          <w:rFonts w:asciiTheme="majorHAnsi" w:hAnsiTheme="majorHAnsi" w:cstheme="majorHAnsi"/>
          <w:i/>
          <w:noProof/>
        </w:rPr>
        <w:t>July 31, 2023</w:t>
      </w:r>
      <w:r w:rsidR="00BF6D00" w:rsidRPr="009F4DFC">
        <w:rPr>
          <w:rFonts w:asciiTheme="majorHAnsi" w:hAnsiTheme="majorHAnsi" w:cstheme="majorHAnsi"/>
          <w:i/>
        </w:rPr>
        <w:fldChar w:fldCharType="end"/>
      </w:r>
    </w:p>
    <w:bookmarkEnd w:id="0"/>
    <w:p w14:paraId="7D7D1F71" w14:textId="77777777" w:rsidR="00317BDE" w:rsidRPr="009F4DFC" w:rsidRDefault="00702BEB" w:rsidP="00317BDE">
      <w:pPr>
        <w:rPr>
          <w:rFonts w:asciiTheme="majorHAnsi" w:hAnsiTheme="majorHAnsi" w:cstheme="majorHAnsi"/>
          <w:b/>
          <w:lang w:val="en-CA"/>
        </w:rPr>
      </w:pPr>
      <w:r w:rsidRPr="009F4DFC">
        <w:rPr>
          <w:rFonts w:asciiTheme="majorHAnsi" w:hAnsiTheme="majorHAnsi" w:cstheme="majorHAnsi"/>
          <w:b/>
          <w:lang w:val="en-CA"/>
        </w:rPr>
        <w:t>1.</w:t>
      </w:r>
      <w:r w:rsidRPr="009F4DFC">
        <w:rPr>
          <w:rFonts w:asciiTheme="majorHAnsi" w:hAnsiTheme="majorHAnsi" w:cstheme="majorHAnsi"/>
          <w:b/>
          <w:lang w:val="en-CA"/>
        </w:rPr>
        <w:tab/>
      </w:r>
      <w:r w:rsidR="00317BDE" w:rsidRPr="009F4DFC">
        <w:rPr>
          <w:rFonts w:asciiTheme="majorHAnsi" w:hAnsiTheme="majorHAnsi" w:cstheme="majorHAnsi"/>
          <w:b/>
          <w:lang w:val="en-CA"/>
        </w:rPr>
        <w:t>PROJECT IDENTIFICATION</w:t>
      </w:r>
    </w:p>
    <w:p w14:paraId="442C36AD" w14:textId="6F3DCC26" w:rsidR="00317BDE" w:rsidRPr="009F4DFC" w:rsidRDefault="00AB66FD" w:rsidP="00F14FF2">
      <w:pPr>
        <w:ind w:left="2520" w:hanging="2520"/>
        <w:jc w:val="left"/>
        <w:rPr>
          <w:rFonts w:asciiTheme="majorHAnsi" w:hAnsiTheme="majorHAnsi" w:cstheme="majorHAnsi"/>
          <w:lang w:val="en-CA"/>
        </w:rPr>
      </w:pPr>
      <w:r>
        <w:rPr>
          <w:rFonts w:asciiTheme="majorHAnsi" w:hAnsiTheme="majorHAnsi" w:cstheme="majorHAnsi"/>
          <w:i/>
          <w:lang w:val="en-CA"/>
        </w:rPr>
        <w:t xml:space="preserve">Project </w:t>
      </w:r>
      <w:r w:rsidR="00317BDE" w:rsidRPr="009F4DFC">
        <w:rPr>
          <w:rFonts w:asciiTheme="majorHAnsi" w:hAnsiTheme="majorHAnsi" w:cstheme="majorHAnsi"/>
          <w:i/>
          <w:lang w:val="en-CA"/>
        </w:rPr>
        <w:t>Title</w:t>
      </w:r>
      <w:r w:rsidR="00317BDE" w:rsidRPr="009F4DFC">
        <w:rPr>
          <w:rFonts w:asciiTheme="majorHAnsi" w:hAnsiTheme="majorHAnsi" w:cstheme="majorHAnsi"/>
          <w:lang w:val="en-CA"/>
        </w:rPr>
        <w:t>:</w:t>
      </w:r>
      <w:r w:rsidR="00317BDE" w:rsidRPr="009F4DFC">
        <w:rPr>
          <w:rFonts w:asciiTheme="majorHAnsi" w:hAnsiTheme="majorHAnsi" w:cstheme="majorHAnsi"/>
          <w:lang w:val="en-CA"/>
        </w:rPr>
        <w:tab/>
      </w:r>
      <w:sdt>
        <w:sdtPr>
          <w:rPr>
            <w:rFonts w:asciiTheme="majorHAnsi" w:hAnsiTheme="majorHAnsi" w:cstheme="majorHAnsi"/>
            <w:lang w:val="en-CA"/>
          </w:rPr>
          <w:id w:val="-50010364"/>
          <w:placeholder>
            <w:docPart w:val="DefaultPlaceholder_1081868574"/>
          </w:placeholder>
          <w:showingPlcHdr/>
        </w:sdtPr>
        <w:sdtEndPr/>
        <w:sdtContent>
          <w:r w:rsidR="00EC1DBB" w:rsidRPr="009F4DFC">
            <w:rPr>
              <w:rStyle w:val="PlaceholderText"/>
              <w:rFonts w:asciiTheme="majorHAnsi" w:eastAsiaTheme="minorEastAsia" w:hAnsiTheme="majorHAnsi" w:cstheme="majorHAnsi"/>
              <w:color w:val="FF0000"/>
            </w:rPr>
            <w:t>Click here to enter text.</w:t>
          </w:r>
        </w:sdtContent>
      </w:sdt>
    </w:p>
    <w:p w14:paraId="6F3A51CD" w14:textId="4413F371" w:rsidR="00317BDE" w:rsidRPr="009F4DFC" w:rsidRDefault="00317BDE" w:rsidP="009F4DFC">
      <w:pPr>
        <w:ind w:left="2520" w:hanging="2520"/>
        <w:jc w:val="left"/>
        <w:rPr>
          <w:rFonts w:asciiTheme="majorHAnsi" w:hAnsiTheme="majorHAnsi" w:cstheme="majorHAnsi"/>
          <w:lang w:val="en-CA"/>
        </w:rPr>
      </w:pPr>
      <w:r w:rsidRPr="009F4DFC">
        <w:rPr>
          <w:rFonts w:asciiTheme="majorHAnsi" w:hAnsiTheme="majorHAnsi" w:cstheme="majorHAnsi"/>
          <w:i/>
          <w:lang w:val="en-CA"/>
        </w:rPr>
        <w:t>Client</w:t>
      </w:r>
      <w:r w:rsidRPr="009F4DFC">
        <w:rPr>
          <w:rFonts w:asciiTheme="majorHAnsi" w:hAnsiTheme="majorHAnsi" w:cstheme="majorHAnsi"/>
          <w:lang w:val="en-CA"/>
        </w:rPr>
        <w:t>:</w:t>
      </w:r>
      <w:r w:rsidRPr="009F4DFC">
        <w:rPr>
          <w:rFonts w:asciiTheme="majorHAnsi" w:hAnsiTheme="majorHAnsi" w:cstheme="majorHAnsi"/>
          <w:lang w:val="en-CA"/>
        </w:rPr>
        <w:tab/>
      </w:r>
      <w:sdt>
        <w:sdtPr>
          <w:rPr>
            <w:rFonts w:asciiTheme="majorHAnsi" w:hAnsiTheme="majorHAnsi" w:cstheme="majorHAnsi"/>
            <w:lang w:val="en-CA"/>
          </w:rPr>
          <w:id w:val="-86856820"/>
          <w:placeholder>
            <w:docPart w:val="AB603C336B864C44BDFE9E838A36F229"/>
          </w:placeholder>
          <w:showingPlcHdr/>
        </w:sdtPr>
        <w:sdtEndPr/>
        <w:sdtContent>
          <w:r w:rsidR="009F4DFC" w:rsidRPr="009F4DFC">
            <w:rPr>
              <w:rStyle w:val="PlaceholderText"/>
              <w:rFonts w:asciiTheme="majorHAnsi" w:eastAsiaTheme="minorEastAsia" w:hAnsiTheme="majorHAnsi" w:cstheme="majorHAnsi"/>
              <w:color w:val="FF0000"/>
            </w:rPr>
            <w:t>Click here to enter text.</w:t>
          </w:r>
        </w:sdtContent>
      </w:sdt>
    </w:p>
    <w:p w14:paraId="2B612633" w14:textId="522F80A1" w:rsidR="00317BDE" w:rsidRPr="009F4DFC" w:rsidRDefault="00317BDE" w:rsidP="009F4DFC">
      <w:pPr>
        <w:ind w:left="2520" w:hanging="2520"/>
        <w:jc w:val="left"/>
        <w:rPr>
          <w:rFonts w:asciiTheme="majorHAnsi" w:hAnsiTheme="majorHAnsi" w:cstheme="majorHAnsi"/>
          <w:lang w:val="en-CA"/>
        </w:rPr>
      </w:pPr>
      <w:r w:rsidRPr="009F4DFC">
        <w:rPr>
          <w:rFonts w:asciiTheme="majorHAnsi" w:hAnsiTheme="majorHAnsi" w:cstheme="majorHAnsi"/>
          <w:i/>
          <w:lang w:val="en-CA"/>
        </w:rPr>
        <w:t>Client Representative</w:t>
      </w:r>
      <w:r w:rsidRPr="009F4DFC">
        <w:rPr>
          <w:rFonts w:asciiTheme="majorHAnsi" w:hAnsiTheme="majorHAnsi" w:cstheme="majorHAnsi"/>
          <w:lang w:val="en-CA"/>
        </w:rPr>
        <w:t>:</w:t>
      </w:r>
      <w:r w:rsidRPr="009F4DFC">
        <w:rPr>
          <w:rFonts w:asciiTheme="majorHAnsi" w:hAnsiTheme="majorHAnsi" w:cstheme="majorHAnsi"/>
          <w:lang w:val="en-CA"/>
        </w:rPr>
        <w:tab/>
      </w:r>
      <w:sdt>
        <w:sdtPr>
          <w:rPr>
            <w:rFonts w:asciiTheme="majorHAnsi" w:hAnsiTheme="majorHAnsi" w:cstheme="majorHAnsi"/>
            <w:lang w:val="en-CA"/>
          </w:rPr>
          <w:id w:val="-942541633"/>
          <w:placeholder>
            <w:docPart w:val="04054DF418654D2FB80352B58389A232"/>
          </w:placeholder>
          <w:showingPlcHdr/>
        </w:sdtPr>
        <w:sdtEndPr/>
        <w:sdtContent>
          <w:r w:rsidR="009F4DFC" w:rsidRPr="009F4DFC">
            <w:rPr>
              <w:rStyle w:val="PlaceholderText"/>
              <w:rFonts w:asciiTheme="majorHAnsi" w:eastAsiaTheme="minorEastAsia" w:hAnsiTheme="majorHAnsi" w:cstheme="majorHAnsi"/>
              <w:color w:val="FF0000"/>
            </w:rPr>
            <w:t>Click here to enter text.</w:t>
          </w:r>
        </w:sdtContent>
      </w:sdt>
    </w:p>
    <w:p w14:paraId="0C3C6E20" w14:textId="77777777" w:rsidR="003817D0" w:rsidRDefault="003817D0" w:rsidP="00317BDE">
      <w:pPr>
        <w:keepNext/>
        <w:rPr>
          <w:rFonts w:asciiTheme="majorHAnsi" w:hAnsiTheme="majorHAnsi" w:cstheme="majorHAnsi"/>
          <w:b/>
          <w:lang w:val="en-CA"/>
        </w:rPr>
      </w:pPr>
    </w:p>
    <w:p w14:paraId="49034EC4" w14:textId="7FD43D31" w:rsidR="00317BDE" w:rsidRPr="009F4DFC" w:rsidRDefault="00702BEB" w:rsidP="00317BDE">
      <w:pPr>
        <w:keepNext/>
        <w:rPr>
          <w:rFonts w:asciiTheme="majorHAnsi" w:hAnsiTheme="majorHAnsi" w:cstheme="majorHAnsi"/>
          <w:b/>
          <w:lang w:val="en-CA"/>
        </w:rPr>
      </w:pPr>
      <w:r w:rsidRPr="009F4DFC">
        <w:rPr>
          <w:rFonts w:asciiTheme="majorHAnsi" w:hAnsiTheme="majorHAnsi" w:cstheme="majorHAnsi"/>
          <w:b/>
          <w:lang w:val="en-CA"/>
        </w:rPr>
        <w:t>2.</w:t>
      </w:r>
      <w:r w:rsidRPr="009F4DFC">
        <w:rPr>
          <w:rFonts w:asciiTheme="majorHAnsi" w:hAnsiTheme="majorHAnsi" w:cstheme="majorHAnsi"/>
          <w:b/>
          <w:lang w:val="en-CA"/>
        </w:rPr>
        <w:tab/>
      </w:r>
      <w:r w:rsidR="00317BDE" w:rsidRPr="009F4DFC">
        <w:rPr>
          <w:rFonts w:asciiTheme="majorHAnsi" w:hAnsiTheme="majorHAnsi" w:cstheme="majorHAnsi"/>
          <w:b/>
          <w:lang w:val="en-CA"/>
        </w:rPr>
        <w:t>PROJECT BACKGROUND</w:t>
      </w:r>
    </w:p>
    <w:p w14:paraId="31BC252E" w14:textId="17D224C0" w:rsidR="00D61AF6" w:rsidRPr="009F4DFC" w:rsidRDefault="00764DD0" w:rsidP="00D61AF6">
      <w:pPr>
        <w:rPr>
          <w:rFonts w:asciiTheme="majorHAnsi" w:eastAsia="SimSun" w:hAnsiTheme="majorHAnsi" w:cstheme="majorHAnsi"/>
          <w:lang w:val="en-CA"/>
        </w:rPr>
      </w:pPr>
      <w:sdt>
        <w:sdtPr>
          <w:rPr>
            <w:rFonts w:asciiTheme="majorHAnsi" w:eastAsia="SimSun" w:hAnsiTheme="majorHAnsi" w:cstheme="majorHAnsi"/>
            <w:lang w:val="en-CA"/>
          </w:rPr>
          <w:id w:val="-1138097217"/>
          <w:placeholder>
            <w:docPart w:val="DefaultPlaceholder_1081868574"/>
          </w:placeholder>
          <w:showingPlcHdr/>
          <w:text/>
        </w:sdtPr>
        <w:sdtEndPr/>
        <w:sdtContent>
          <w:r w:rsidR="00EC1DBB" w:rsidRPr="009F4DFC">
            <w:rPr>
              <w:rStyle w:val="PlaceholderText"/>
              <w:rFonts w:asciiTheme="majorHAnsi" w:eastAsiaTheme="minorEastAsia" w:hAnsiTheme="majorHAnsi" w:cstheme="majorHAnsi"/>
              <w:color w:val="FF0000"/>
            </w:rPr>
            <w:t>Click here to enter text.</w:t>
          </w:r>
        </w:sdtContent>
      </w:sdt>
      <w:r w:rsidR="00EF2E83" w:rsidRPr="009F4DFC">
        <w:rPr>
          <w:rFonts w:asciiTheme="majorHAnsi" w:eastAsia="SimSun" w:hAnsiTheme="majorHAnsi" w:cstheme="majorHAnsi"/>
          <w:lang w:val="en-CA"/>
        </w:rPr>
        <w:t xml:space="preserve"> </w:t>
      </w:r>
    </w:p>
    <w:p w14:paraId="19EB2FED" w14:textId="77777777" w:rsidR="00861959" w:rsidRPr="009F4DFC" w:rsidRDefault="00861959" w:rsidP="003E7948">
      <w:pPr>
        <w:jc w:val="center"/>
        <w:rPr>
          <w:rFonts w:asciiTheme="majorHAnsi" w:eastAsia="SimSun" w:hAnsiTheme="majorHAnsi" w:cstheme="majorHAnsi"/>
          <w:noProof/>
          <w:lang w:val="en-CA" w:eastAsia="en-CA"/>
        </w:rPr>
      </w:pPr>
    </w:p>
    <w:p w14:paraId="6E9A653F" w14:textId="77777777" w:rsidR="003E7948" w:rsidRPr="009F4DFC" w:rsidRDefault="003E7948" w:rsidP="003E7948">
      <w:pPr>
        <w:jc w:val="center"/>
        <w:rPr>
          <w:rFonts w:asciiTheme="majorHAnsi" w:eastAsia="SimSun" w:hAnsiTheme="majorHAnsi" w:cstheme="majorHAnsi"/>
          <w:noProof/>
          <w:lang w:val="en-CA" w:eastAsia="en-CA"/>
        </w:rPr>
      </w:pPr>
    </w:p>
    <w:sdt>
      <w:sdtPr>
        <w:rPr>
          <w:rFonts w:asciiTheme="majorHAnsi" w:eastAsia="SimSun" w:hAnsiTheme="majorHAnsi" w:cstheme="majorHAnsi"/>
          <w:lang w:val="en-CA"/>
        </w:rPr>
        <w:id w:val="-1708172627"/>
        <w:showingPlcHdr/>
        <w:picture/>
      </w:sdtPr>
      <w:sdtEndPr/>
      <w:sdtContent>
        <w:p w14:paraId="342B0D09" w14:textId="58824B6F" w:rsidR="003E7948" w:rsidRPr="009F4DFC" w:rsidRDefault="00EC1DBB" w:rsidP="003E7948">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5D646966" wp14:editId="11DFF9E4">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29FE284" w14:textId="77777777" w:rsidR="00861959" w:rsidRPr="009F4DFC" w:rsidRDefault="00893E6F" w:rsidP="003E7948">
      <w:pPr>
        <w:jc w:val="center"/>
        <w:rPr>
          <w:rFonts w:asciiTheme="majorHAnsi" w:eastAsia="SimSun" w:hAnsiTheme="majorHAnsi" w:cstheme="majorHAnsi"/>
          <w:lang w:val="en-CA"/>
        </w:rPr>
      </w:pPr>
      <w:r w:rsidRPr="009F4DFC">
        <w:rPr>
          <w:rFonts w:asciiTheme="majorHAnsi" w:eastAsia="SimSun" w:hAnsiTheme="majorHAnsi" w:cstheme="majorHAnsi"/>
          <w:lang w:val="en-CA"/>
        </w:rPr>
        <w:t>Fig. 1.  Aerial view of site (Google Earth).</w:t>
      </w:r>
    </w:p>
    <w:p w14:paraId="1682600D" w14:textId="77777777" w:rsidR="00EC1DBB" w:rsidRPr="009F4DFC" w:rsidRDefault="00EC1DBB" w:rsidP="003E7948">
      <w:pPr>
        <w:jc w:val="center"/>
        <w:rPr>
          <w:rFonts w:asciiTheme="majorHAnsi" w:eastAsia="SimSun" w:hAnsiTheme="majorHAnsi" w:cstheme="majorHAnsi"/>
          <w:lang w:val="en-CA"/>
        </w:rPr>
      </w:pPr>
    </w:p>
    <w:sdt>
      <w:sdtPr>
        <w:rPr>
          <w:rFonts w:asciiTheme="majorHAnsi" w:eastAsia="SimSun" w:hAnsiTheme="majorHAnsi" w:cstheme="majorHAnsi"/>
          <w:lang w:val="en-CA"/>
        </w:rPr>
        <w:id w:val="811762176"/>
        <w:showingPlcHdr/>
        <w:picture/>
      </w:sdtPr>
      <w:sdtEndPr/>
      <w:sdtContent>
        <w:p w14:paraId="22AB86A6" w14:textId="537F39A0" w:rsidR="00EC1DBB" w:rsidRPr="009F4DFC" w:rsidRDefault="00EC1DBB" w:rsidP="003E7948">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2A981428" wp14:editId="73DBD4CA">
                <wp:extent cx="15240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AC1D065" w14:textId="678C8513" w:rsidR="00861959" w:rsidRPr="009F4DFC" w:rsidRDefault="00EC1DBB" w:rsidP="003817D0">
      <w:pPr>
        <w:jc w:val="center"/>
        <w:rPr>
          <w:rFonts w:asciiTheme="majorHAnsi" w:eastAsia="SimSun" w:hAnsiTheme="majorHAnsi" w:cstheme="majorHAnsi"/>
          <w:lang w:val="en-CA"/>
        </w:rPr>
      </w:pPr>
      <w:r w:rsidRPr="009F4DFC">
        <w:rPr>
          <w:rFonts w:asciiTheme="majorHAnsi" w:eastAsia="SimSun" w:hAnsiTheme="majorHAnsi" w:cstheme="majorHAnsi"/>
          <w:lang w:val="en-CA"/>
        </w:rPr>
        <w:t xml:space="preserve">Fig 2. </w:t>
      </w:r>
      <w:sdt>
        <w:sdtPr>
          <w:rPr>
            <w:rFonts w:asciiTheme="majorHAnsi" w:eastAsia="SimSun" w:hAnsiTheme="majorHAnsi" w:cstheme="majorHAnsi"/>
            <w:lang w:val="en-CA"/>
          </w:rPr>
          <w:id w:val="-1225221166"/>
          <w:placeholder>
            <w:docPart w:val="DefaultPlaceholder_1081868574"/>
          </w:placeholder>
          <w:showingPlcHdr/>
          <w:text/>
        </w:sdtPr>
        <w:sdtEndPr/>
        <w:sdtContent>
          <w:r w:rsidRPr="009F4DFC">
            <w:rPr>
              <w:rStyle w:val="PlaceholderText"/>
              <w:rFonts w:asciiTheme="majorHAnsi" w:eastAsiaTheme="minorEastAsia" w:hAnsiTheme="majorHAnsi" w:cstheme="majorHAnsi"/>
              <w:color w:val="FF0000"/>
            </w:rPr>
            <w:t>Click here to enter text.</w:t>
          </w:r>
        </w:sdtContent>
      </w:sdt>
    </w:p>
    <w:p w14:paraId="7864A900" w14:textId="2EAC8999" w:rsidR="00772841" w:rsidRPr="009F4DFC" w:rsidRDefault="00772841" w:rsidP="00772841">
      <w:pPr>
        <w:rPr>
          <w:rFonts w:asciiTheme="majorHAnsi" w:eastAsia="SimSun" w:hAnsiTheme="majorHAnsi" w:cstheme="majorHAnsi"/>
          <w:b/>
        </w:rPr>
      </w:pPr>
      <w:r w:rsidRPr="009F4DFC">
        <w:rPr>
          <w:rFonts w:asciiTheme="majorHAnsi" w:eastAsia="SimSun" w:hAnsiTheme="majorHAnsi" w:cstheme="majorHAnsi"/>
          <w:b/>
        </w:rPr>
        <w:lastRenderedPageBreak/>
        <w:t>3.</w:t>
      </w:r>
      <w:r w:rsidRPr="009F4DFC">
        <w:rPr>
          <w:rFonts w:asciiTheme="majorHAnsi" w:eastAsia="SimSun" w:hAnsiTheme="majorHAnsi" w:cstheme="majorHAnsi"/>
          <w:b/>
        </w:rPr>
        <w:tab/>
      </w:r>
      <w:r w:rsidR="009F4DFC" w:rsidRPr="009F4DFC">
        <w:rPr>
          <w:rFonts w:asciiTheme="majorHAnsi" w:eastAsia="SimSun" w:hAnsiTheme="majorHAnsi" w:cstheme="majorHAnsi"/>
          <w:b/>
        </w:rPr>
        <w:t xml:space="preserve">PROJECT </w:t>
      </w:r>
      <w:r w:rsidRPr="009F4DFC">
        <w:rPr>
          <w:rFonts w:asciiTheme="majorHAnsi" w:eastAsia="SimSun" w:hAnsiTheme="majorHAnsi" w:cstheme="majorHAnsi"/>
          <w:b/>
        </w:rPr>
        <w:t>OBJECTIVES</w:t>
      </w:r>
    </w:p>
    <w:sdt>
      <w:sdtPr>
        <w:rPr>
          <w:rFonts w:asciiTheme="majorHAnsi" w:hAnsiTheme="majorHAnsi" w:cstheme="majorHAnsi"/>
        </w:rPr>
        <w:id w:val="1806509248"/>
        <w:placeholder>
          <w:docPart w:val="DefaultPlaceholder_1081868574"/>
        </w:placeholder>
        <w:showingPlcHdr/>
        <w:text/>
      </w:sdtPr>
      <w:sdtEndPr/>
      <w:sdtContent>
        <w:p w14:paraId="3C482C0B" w14:textId="4347FB68" w:rsidR="00D61AF6" w:rsidRPr="00FF449A" w:rsidRDefault="00EC1DBB" w:rsidP="00FF449A">
          <w:pPr>
            <w:widowControl w:val="0"/>
            <w:autoSpaceDE w:val="0"/>
            <w:autoSpaceDN w:val="0"/>
            <w:adjustRightInd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7912F475" w14:textId="77777777" w:rsidR="00EC1DBB" w:rsidRPr="009F4DFC" w:rsidRDefault="00EC1DBB" w:rsidP="002D13FA">
      <w:pPr>
        <w:jc w:val="center"/>
        <w:rPr>
          <w:rFonts w:asciiTheme="majorHAnsi" w:eastAsia="SimSun" w:hAnsiTheme="majorHAnsi" w:cstheme="majorHAnsi"/>
          <w:lang w:val="en-CA"/>
        </w:rPr>
      </w:pPr>
    </w:p>
    <w:sdt>
      <w:sdtPr>
        <w:rPr>
          <w:rFonts w:asciiTheme="majorHAnsi" w:eastAsia="SimSun" w:hAnsiTheme="majorHAnsi" w:cstheme="majorHAnsi"/>
          <w:lang w:val="en-CA"/>
        </w:rPr>
        <w:id w:val="-1539588654"/>
        <w:showingPlcHdr/>
        <w:picture/>
      </w:sdtPr>
      <w:sdtEndPr/>
      <w:sdtContent>
        <w:p w14:paraId="67391B78" w14:textId="0244126C" w:rsidR="00EC1DBB" w:rsidRPr="009F4DFC" w:rsidRDefault="00EC1DBB" w:rsidP="002D13FA">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5E86154D" wp14:editId="52B84536">
                <wp:extent cx="1524000" cy="152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CE66EE" w14:textId="7194EB47" w:rsidR="00D61AF6" w:rsidRPr="009F4DFC" w:rsidRDefault="00EC1DBB" w:rsidP="00D61AF6">
      <w:pPr>
        <w:jc w:val="center"/>
        <w:rPr>
          <w:rFonts w:asciiTheme="majorHAnsi" w:eastAsia="SimSun" w:hAnsiTheme="majorHAnsi" w:cstheme="majorHAnsi"/>
          <w:lang w:val="en-CA"/>
        </w:rPr>
      </w:pPr>
      <w:r w:rsidRPr="009F4DFC">
        <w:rPr>
          <w:rFonts w:asciiTheme="majorHAnsi" w:eastAsia="SimSun" w:hAnsiTheme="majorHAnsi" w:cstheme="majorHAnsi"/>
          <w:lang w:val="en-CA"/>
        </w:rPr>
        <w:t>Fig 3</w:t>
      </w:r>
      <w:r w:rsidR="00D61AF6" w:rsidRPr="009F4DFC">
        <w:rPr>
          <w:rFonts w:asciiTheme="majorHAnsi" w:eastAsia="SimSun" w:hAnsiTheme="majorHAnsi" w:cstheme="majorHAnsi"/>
          <w:lang w:val="en-CA"/>
        </w:rPr>
        <w:t xml:space="preserve">. </w:t>
      </w:r>
      <w:sdt>
        <w:sdtPr>
          <w:rPr>
            <w:rFonts w:asciiTheme="majorHAnsi" w:eastAsia="SimSun" w:hAnsiTheme="majorHAnsi" w:cstheme="majorHAnsi"/>
            <w:lang w:val="en-CA"/>
          </w:rPr>
          <w:id w:val="669834497"/>
          <w:placeholder>
            <w:docPart w:val="DefaultPlaceholder_1081868574"/>
          </w:placeholder>
          <w:showingPlcHdr/>
          <w:text/>
        </w:sdtPr>
        <w:sdtEndPr/>
        <w:sdtContent>
          <w:r w:rsidRPr="009F4DFC">
            <w:rPr>
              <w:rStyle w:val="PlaceholderText"/>
              <w:rFonts w:asciiTheme="majorHAnsi" w:eastAsiaTheme="minorEastAsia" w:hAnsiTheme="majorHAnsi" w:cstheme="majorHAnsi"/>
              <w:color w:val="FF0000"/>
            </w:rPr>
            <w:t>Click here to enter text.</w:t>
          </w:r>
        </w:sdtContent>
      </w:sdt>
    </w:p>
    <w:p w14:paraId="044F9680" w14:textId="77777777" w:rsidR="00D61AF6" w:rsidRPr="009F4DFC" w:rsidRDefault="00D61AF6" w:rsidP="00D61AF6">
      <w:pPr>
        <w:rPr>
          <w:rFonts w:asciiTheme="majorHAnsi" w:eastAsia="SimSun" w:hAnsiTheme="majorHAnsi" w:cstheme="majorHAnsi"/>
          <w:lang w:val="en-CA"/>
        </w:rPr>
      </w:pPr>
    </w:p>
    <w:p w14:paraId="325382F5" w14:textId="33CC08F4" w:rsidR="00317BDE" w:rsidRPr="009F4DFC" w:rsidRDefault="00702BEB" w:rsidP="00317BDE">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w:t>
      </w:r>
      <w:r w:rsidRPr="009F4DFC">
        <w:rPr>
          <w:rFonts w:asciiTheme="majorHAnsi" w:hAnsiTheme="majorHAnsi" w:cstheme="majorHAnsi"/>
          <w:b/>
        </w:rPr>
        <w:tab/>
      </w:r>
      <w:r w:rsidR="00317BDE" w:rsidRPr="009F4DFC">
        <w:rPr>
          <w:rFonts w:asciiTheme="majorHAnsi" w:hAnsiTheme="majorHAnsi" w:cstheme="majorHAnsi"/>
          <w:b/>
        </w:rPr>
        <w:t>SCOPE OF WORK</w:t>
      </w:r>
    </w:p>
    <w:p w14:paraId="78FB0FED" w14:textId="7BB7EAA1" w:rsidR="009F4DFC" w:rsidRPr="009F4DFC" w:rsidRDefault="009F4DFC" w:rsidP="009F4DFC">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4. 1</w:t>
      </w:r>
      <w:r w:rsidRPr="009F4DFC">
        <w:rPr>
          <w:rFonts w:asciiTheme="majorHAnsi" w:hAnsiTheme="majorHAnsi" w:cstheme="majorHAnsi"/>
          <w:b/>
        </w:rPr>
        <w:tab/>
        <w:t>CONCEPTUAL AND PRELIMINARY DESIGNS (CIVL 445)</w:t>
      </w:r>
    </w:p>
    <w:p w14:paraId="358046F1" w14:textId="1D277F97" w:rsidR="009F4DFC" w:rsidRDefault="008F3C28" w:rsidP="008A7085">
      <w:pPr>
        <w:widowControl w:val="0"/>
        <w:autoSpaceDE w:val="0"/>
        <w:autoSpaceDN w:val="0"/>
        <w:adjustRightInd w:val="0"/>
        <w:ind w:left="0" w:firstLine="0"/>
        <w:rPr>
          <w:rFonts w:asciiTheme="majorHAnsi" w:hAnsiTheme="majorHAnsi" w:cstheme="majorHAnsi"/>
          <w:bCs/>
        </w:rPr>
      </w:pPr>
      <w:r w:rsidRPr="008F3C28">
        <w:rPr>
          <w:rFonts w:asciiTheme="majorHAnsi" w:hAnsiTheme="majorHAnsi" w:cstheme="majorHAnsi"/>
          <w:bCs/>
        </w:rPr>
        <w:t>This is the first of two capstone design courses for students in the 4th year of the Civil Engineering program, intended to support preparat</w:t>
      </w:r>
      <w:r>
        <w:rPr>
          <w:rFonts w:asciiTheme="majorHAnsi" w:hAnsiTheme="majorHAnsi" w:cstheme="majorHAnsi"/>
          <w:bCs/>
        </w:rPr>
        <w:t xml:space="preserve">ion for professional practice. </w:t>
      </w:r>
      <w:r w:rsidRPr="008F3C28">
        <w:rPr>
          <w:rFonts w:asciiTheme="majorHAnsi" w:hAnsiTheme="majorHAnsi" w:cstheme="majorHAnsi"/>
          <w:bCs/>
        </w:rPr>
        <w:t xml:space="preserve">CIVL 445 entails a conceptual and preliminary design of a specific project relating to civil engineering infrastructure, and relies on the knowledge and skills developed in the Civil Engineering program to date.  It is expected that the project design will integrate technical, economic, community and environmental considerations.  </w:t>
      </w:r>
    </w:p>
    <w:p w14:paraId="48D3B171" w14:textId="23371B48" w:rsidR="00317BDE" w:rsidRPr="009F4DFC" w:rsidRDefault="009D30B2" w:rsidP="009F4DFC">
      <w:pPr>
        <w:rPr>
          <w:rFonts w:asciiTheme="majorHAnsi" w:hAnsiTheme="majorHAnsi" w:cstheme="majorHAnsi"/>
        </w:rPr>
      </w:pPr>
      <w:r w:rsidRPr="009F4DFC">
        <w:rPr>
          <w:rFonts w:asciiTheme="majorHAnsi" w:hAnsiTheme="majorHAnsi" w:cstheme="majorHAnsi"/>
        </w:rPr>
        <w:t xml:space="preserve">The conceptual </w:t>
      </w:r>
      <w:r w:rsidR="009F4DFC" w:rsidRPr="009F4DFC">
        <w:rPr>
          <w:rFonts w:asciiTheme="majorHAnsi" w:hAnsiTheme="majorHAnsi" w:cstheme="majorHAnsi"/>
        </w:rPr>
        <w:t>a</w:t>
      </w:r>
      <w:r w:rsidRPr="009F4DFC">
        <w:rPr>
          <w:rFonts w:asciiTheme="majorHAnsi" w:hAnsiTheme="majorHAnsi" w:cstheme="majorHAnsi"/>
        </w:rPr>
        <w:t>nd preliminary design</w:t>
      </w:r>
      <w:r w:rsidR="009F4DFC" w:rsidRPr="009F4DFC">
        <w:rPr>
          <w:rFonts w:asciiTheme="majorHAnsi" w:hAnsiTheme="majorHAnsi" w:cstheme="majorHAnsi"/>
        </w:rPr>
        <w:t>s</w:t>
      </w:r>
      <w:r w:rsidRPr="009F4DFC">
        <w:rPr>
          <w:rFonts w:asciiTheme="majorHAnsi" w:hAnsiTheme="majorHAnsi" w:cstheme="majorHAnsi"/>
        </w:rPr>
        <w:t xml:space="preserve"> </w:t>
      </w:r>
      <w:r w:rsidR="00317BDE" w:rsidRPr="009F4DFC">
        <w:rPr>
          <w:rFonts w:asciiTheme="majorHAnsi" w:hAnsiTheme="majorHAnsi" w:cstheme="majorHAnsi"/>
        </w:rPr>
        <w:t>are expected to give attention to the following elements:</w:t>
      </w:r>
    </w:p>
    <w:p w14:paraId="61AF32B6" w14:textId="77777777" w:rsidR="00FF449A" w:rsidRPr="00FF449A" w:rsidRDefault="00317BDE" w:rsidP="00567FE9">
      <w:pPr>
        <w:pStyle w:val="ListParagraph"/>
        <w:numPr>
          <w:ilvl w:val="0"/>
          <w:numId w:val="3"/>
        </w:numPr>
        <w:ind w:left="357" w:hanging="357"/>
        <w:contextualSpacing w:val="0"/>
        <w:rPr>
          <w:rFonts w:asciiTheme="majorHAnsi" w:hAnsiTheme="majorHAnsi" w:cstheme="majorHAnsi"/>
        </w:rPr>
      </w:pPr>
      <w:r w:rsidRPr="00FF449A">
        <w:rPr>
          <w:rFonts w:asciiTheme="majorHAnsi" w:hAnsiTheme="majorHAnsi" w:cstheme="majorHAnsi"/>
        </w:rPr>
        <w:t xml:space="preserve">Gather and review information provided by the client and research additional information relating to the project objectives, including property lines, </w:t>
      </w:r>
      <w:r w:rsidRPr="00FF449A">
        <w:rPr>
          <w:rFonts w:asciiTheme="majorHAnsi" w:eastAsia="SimSun" w:hAnsiTheme="majorHAnsi" w:cstheme="majorHAnsi"/>
        </w:rPr>
        <w:t>existing infrastructure and usage, and existing facility.</w:t>
      </w:r>
    </w:p>
    <w:p w14:paraId="0657997A" w14:textId="4EF68092" w:rsidR="00317BDE" w:rsidRPr="00FF449A" w:rsidRDefault="00317BDE" w:rsidP="00567FE9">
      <w:pPr>
        <w:pStyle w:val="ListParagraph"/>
        <w:numPr>
          <w:ilvl w:val="0"/>
          <w:numId w:val="3"/>
        </w:numPr>
        <w:ind w:left="357" w:hanging="357"/>
        <w:contextualSpacing w:val="0"/>
        <w:rPr>
          <w:rFonts w:asciiTheme="majorHAnsi" w:hAnsiTheme="majorHAnsi" w:cstheme="majorHAnsi"/>
        </w:rPr>
      </w:pPr>
      <w:r w:rsidRPr="00FF449A">
        <w:rPr>
          <w:rFonts w:asciiTheme="majorHAnsi" w:eastAsia="SimSun" w:hAnsiTheme="majorHAnsi" w:cstheme="majorHAnsi"/>
        </w:rPr>
        <w:t>Undertake an analysis of projected changes in land use.</w:t>
      </w:r>
    </w:p>
    <w:p w14:paraId="5A682AEE" w14:textId="77777777" w:rsidR="00456F40" w:rsidRPr="009F4DFC" w:rsidRDefault="00456F40" w:rsidP="00FF449A">
      <w:pPr>
        <w:pStyle w:val="ListParagraph"/>
        <w:numPr>
          <w:ilvl w:val="0"/>
          <w:numId w:val="3"/>
        </w:numPr>
        <w:ind w:left="357" w:hanging="357"/>
        <w:contextualSpacing w:val="0"/>
        <w:rPr>
          <w:rFonts w:asciiTheme="majorHAnsi" w:hAnsiTheme="majorHAnsi" w:cstheme="majorHAnsi"/>
        </w:rPr>
      </w:pPr>
      <w:r w:rsidRPr="009F4DFC">
        <w:rPr>
          <w:rFonts w:asciiTheme="majorHAnsi" w:eastAsia="SimSun" w:hAnsiTheme="majorHAnsi" w:cstheme="majorHAnsi"/>
        </w:rPr>
        <w:t>Designs must be mindful of the local environment and stakeholder interests in maintaining the local environment and the wilderness aesthetic that currently exists</w:t>
      </w:r>
    </w:p>
    <w:p w14:paraId="6943CE9D" w14:textId="77777777"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t>Prepare a stakeholder engagement, consultation and communication plan</w:t>
      </w:r>
    </w:p>
    <w:p w14:paraId="695A5B4A" w14:textId="77777777"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t xml:space="preserve">Prepare </w:t>
      </w:r>
      <w:r w:rsidRPr="009F4DFC">
        <w:rPr>
          <w:rFonts w:asciiTheme="majorHAnsi" w:eastAsia="SimSun" w:hAnsiTheme="majorHAnsi" w:cstheme="majorHAnsi"/>
        </w:rPr>
        <w:t xml:space="preserve">a Class C cost estimate of the preferred option </w:t>
      </w:r>
      <w:r w:rsidRPr="009F4DFC">
        <w:rPr>
          <w:rFonts w:asciiTheme="majorHAnsi" w:hAnsiTheme="majorHAnsi" w:cstheme="majorHAnsi"/>
        </w:rPr>
        <w:t>to enable the design, permitting, project-management and construction of the infrastructure proposed in the Preliminary Design.</w:t>
      </w:r>
    </w:p>
    <w:p w14:paraId="4A6D0232" w14:textId="4EB8EA04"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lastRenderedPageBreak/>
        <w:t>Prepare a preliminary schedule of milestones with respect to undertaking the construction and completion of the project, assuming a start-date of May 1, 20</w:t>
      </w:r>
      <w:r w:rsidR="009F4DFC" w:rsidRPr="009F4DFC">
        <w:rPr>
          <w:rFonts w:asciiTheme="majorHAnsi" w:hAnsiTheme="majorHAnsi" w:cstheme="majorHAnsi"/>
        </w:rPr>
        <w:t>XX</w:t>
      </w:r>
      <w:r w:rsidRPr="009F4DFC">
        <w:rPr>
          <w:rFonts w:asciiTheme="majorHAnsi" w:hAnsiTheme="majorHAnsi" w:cstheme="majorHAnsi"/>
        </w:rPr>
        <w:t>.</w:t>
      </w:r>
    </w:p>
    <w:sdt>
      <w:sdtPr>
        <w:rPr>
          <w:rFonts w:asciiTheme="majorHAnsi" w:hAnsiTheme="majorHAnsi" w:cstheme="majorHAnsi"/>
        </w:rPr>
        <w:id w:val="926152550"/>
        <w:placeholder>
          <w:docPart w:val="5DA327E9947D40CDBBDF16F85CA25E8A"/>
        </w:placeholder>
        <w:showingPlcHdr/>
        <w:text/>
      </w:sdtPr>
      <w:sdtEndPr/>
      <w:sdtContent>
        <w:p w14:paraId="1C0FC623"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10675848"/>
        <w:placeholder>
          <w:docPart w:val="5DA327E9947D40CDBBDF16F85CA25E8A"/>
        </w:placeholder>
        <w:showingPlcHdr/>
        <w:text/>
      </w:sdtPr>
      <w:sdtEndPr/>
      <w:sdtContent>
        <w:p w14:paraId="2430EF07"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150200255"/>
        <w:placeholder>
          <w:docPart w:val="5DA327E9947D40CDBBDF16F85CA25E8A"/>
        </w:placeholder>
        <w:showingPlcHdr/>
        <w:text/>
      </w:sdtPr>
      <w:sdtEndPr/>
      <w:sdtContent>
        <w:p w14:paraId="044EAFDF"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32693BEB" w14:textId="3B393671" w:rsidR="009F4DFC" w:rsidRPr="009F4DFC" w:rsidRDefault="009F4DFC" w:rsidP="009D30B2">
      <w:pPr>
        <w:rPr>
          <w:rFonts w:asciiTheme="majorHAnsi" w:hAnsiTheme="majorHAnsi" w:cstheme="majorHAnsi"/>
          <w:b/>
          <w:u w:val="single"/>
        </w:rPr>
      </w:pPr>
    </w:p>
    <w:p w14:paraId="46628D7E" w14:textId="61E9FA00" w:rsidR="009F4DFC" w:rsidRPr="009F4DFC" w:rsidRDefault="009F4DFC" w:rsidP="009F4DFC">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4. 2</w:t>
      </w:r>
      <w:r w:rsidRPr="009F4DFC">
        <w:rPr>
          <w:rFonts w:asciiTheme="majorHAnsi" w:hAnsiTheme="majorHAnsi" w:cstheme="majorHAnsi"/>
          <w:b/>
        </w:rPr>
        <w:tab/>
        <w:t>DETAILED DESIGN (CIVL 446)</w:t>
      </w:r>
    </w:p>
    <w:p w14:paraId="33789FC6" w14:textId="2A122F75" w:rsidR="009F4DFC" w:rsidRPr="008F3C28" w:rsidRDefault="008F3C28" w:rsidP="00EF745C">
      <w:pPr>
        <w:ind w:left="0" w:firstLine="0"/>
        <w:rPr>
          <w:rFonts w:asciiTheme="majorHAnsi" w:hAnsiTheme="majorHAnsi" w:cstheme="majorHAnsi"/>
          <w:bCs/>
        </w:rPr>
      </w:pPr>
      <w:r w:rsidRPr="008F3C28">
        <w:rPr>
          <w:rFonts w:asciiTheme="majorHAnsi" w:hAnsiTheme="majorHAnsi" w:cstheme="majorHAnsi"/>
          <w:bCs/>
        </w:rPr>
        <w:t>This is the second of two capstone design courses (CIVL 445 &amp; CIVL 446) for students in the 4th year of the Civil Engineering program, intended to support preparation for professional practice.  CIVL 446 continues with the detailed design of a civil engineering project. Detailed (final) design includes any design activities following preliminary design and expressly includes the preparation of final construction plans and detailed specifications for the performance of construction work. During the final design stage, the detailed engineering calculations and drawings of all physical components of the project are produced, as well as a written final design report that summarizes the facility as designed.</w:t>
      </w:r>
    </w:p>
    <w:p w14:paraId="3178050C" w14:textId="3A64A870" w:rsidR="00FF449A" w:rsidRPr="009F4DFC" w:rsidRDefault="00FF449A" w:rsidP="00FF449A">
      <w:pPr>
        <w:rPr>
          <w:rFonts w:asciiTheme="majorHAnsi" w:hAnsiTheme="majorHAnsi" w:cstheme="majorHAnsi"/>
        </w:rPr>
      </w:pPr>
      <w:r w:rsidRPr="009F4DFC">
        <w:rPr>
          <w:rFonts w:asciiTheme="majorHAnsi" w:hAnsiTheme="majorHAnsi" w:cstheme="majorHAnsi"/>
        </w:rPr>
        <w:t xml:space="preserve">The </w:t>
      </w:r>
      <w:r>
        <w:rPr>
          <w:rFonts w:asciiTheme="majorHAnsi" w:hAnsiTheme="majorHAnsi" w:cstheme="majorHAnsi"/>
        </w:rPr>
        <w:t>detailed design</w:t>
      </w:r>
      <w:r w:rsidRPr="009F4DFC">
        <w:rPr>
          <w:rFonts w:asciiTheme="majorHAnsi" w:hAnsiTheme="majorHAnsi" w:cstheme="majorHAnsi"/>
        </w:rPr>
        <w:t xml:space="preserve"> </w:t>
      </w:r>
      <w:proofErr w:type="gramStart"/>
      <w:r w:rsidRPr="009F4DFC">
        <w:rPr>
          <w:rFonts w:asciiTheme="majorHAnsi" w:hAnsiTheme="majorHAnsi" w:cstheme="majorHAnsi"/>
        </w:rPr>
        <w:t>are</w:t>
      </w:r>
      <w:proofErr w:type="gramEnd"/>
      <w:r w:rsidRPr="009F4DFC">
        <w:rPr>
          <w:rFonts w:asciiTheme="majorHAnsi" w:hAnsiTheme="majorHAnsi" w:cstheme="majorHAnsi"/>
        </w:rPr>
        <w:t xml:space="preserve"> expected to give attention to the following elements:</w:t>
      </w:r>
    </w:p>
    <w:p w14:paraId="477EC5D9"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Technical considerations associated with the design.</w:t>
      </w:r>
    </w:p>
    <w:p w14:paraId="6578ED92"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Detailed design outputs shown in drawings to be issued “For Construction”. </w:t>
      </w:r>
    </w:p>
    <w:p w14:paraId="6B3EEEC6"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Construction specifications</w:t>
      </w:r>
    </w:p>
    <w:p w14:paraId="0AFA865E" w14:textId="77777777" w:rsid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A draft plan of construction work (construction requirements, sequence, etc.) and a brief discussion on anticipated issues related to specific site conditions. </w:t>
      </w:r>
    </w:p>
    <w:p w14:paraId="5305527E" w14:textId="77777777" w:rsid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Prepare </w:t>
      </w:r>
      <w:r w:rsidRPr="00FF449A">
        <w:rPr>
          <w:rFonts w:asciiTheme="majorHAnsi" w:eastAsia="SimSun" w:hAnsiTheme="majorHAnsi" w:cstheme="majorHAnsi"/>
        </w:rPr>
        <w:t xml:space="preserve">a Class A cost estimate of the preferred option </w:t>
      </w:r>
      <w:r w:rsidRPr="00FF449A">
        <w:rPr>
          <w:rFonts w:asciiTheme="majorHAnsi" w:hAnsiTheme="majorHAnsi" w:cstheme="majorHAnsi"/>
        </w:rPr>
        <w:t>to enable the design, permitting, project-management and construction of the infrastructure proposed in the design.</w:t>
      </w:r>
    </w:p>
    <w:p w14:paraId="6DB464A4" w14:textId="52CE64FE"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Prepare a final schedule of milestones with respect to undertaking the construction and completion of the project, assuming a start-date of May 1, 20XX.</w:t>
      </w:r>
    </w:p>
    <w:p w14:paraId="52697FA8"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Specifications and estimates of service-life maintenance plan</w:t>
      </w:r>
    </w:p>
    <w:sdt>
      <w:sdtPr>
        <w:rPr>
          <w:rFonts w:asciiTheme="majorHAnsi" w:hAnsiTheme="majorHAnsi" w:cstheme="majorHAnsi"/>
        </w:rPr>
        <w:id w:val="1720242486"/>
        <w:placeholder>
          <w:docPart w:val="869F676E20A64DC0ACCEBE035574B87A"/>
        </w:placeholder>
        <w:showingPlcHdr/>
        <w:text/>
      </w:sdtPr>
      <w:sdtEndPr/>
      <w:sdtContent>
        <w:p w14:paraId="2BB66B8C"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49259549"/>
        <w:placeholder>
          <w:docPart w:val="869F676E20A64DC0ACCEBE035574B87A"/>
        </w:placeholder>
        <w:showingPlcHdr/>
        <w:text/>
      </w:sdtPr>
      <w:sdtEndPr/>
      <w:sdtContent>
        <w:p w14:paraId="1048AE15"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2065368180"/>
        <w:placeholder>
          <w:docPart w:val="869F676E20A64DC0ACCEBE035574B87A"/>
        </w:placeholder>
        <w:showingPlcHdr/>
        <w:text/>
      </w:sdtPr>
      <w:sdtEndPr/>
      <w:sdtContent>
        <w:p w14:paraId="066F270A" w14:textId="199E9E84" w:rsidR="009F4DFC" w:rsidRPr="00FF449A"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5D4F9085" w14:textId="1CDDDCDF" w:rsidR="009D30B2" w:rsidRPr="009F4DFC" w:rsidRDefault="009D30B2" w:rsidP="009D30B2">
      <w:pPr>
        <w:rPr>
          <w:rFonts w:asciiTheme="majorHAnsi" w:hAnsiTheme="majorHAnsi" w:cstheme="majorHAnsi"/>
        </w:rPr>
      </w:pPr>
      <w:r w:rsidRPr="009F4DFC">
        <w:rPr>
          <w:rFonts w:asciiTheme="majorHAnsi" w:hAnsiTheme="majorHAnsi" w:cstheme="majorHAnsi"/>
          <w:b/>
          <w:u w:val="single"/>
        </w:rPr>
        <w:lastRenderedPageBreak/>
        <w:t>Special considerations:</w:t>
      </w:r>
      <w:r w:rsidRPr="009F4DFC">
        <w:rPr>
          <w:rFonts w:asciiTheme="majorHAnsi" w:hAnsiTheme="majorHAnsi" w:cstheme="majorHAnsi"/>
        </w:rPr>
        <w:t xml:space="preserve"> </w:t>
      </w:r>
    </w:p>
    <w:sdt>
      <w:sdtPr>
        <w:rPr>
          <w:rFonts w:asciiTheme="majorHAnsi" w:hAnsiTheme="majorHAnsi" w:cstheme="majorHAnsi"/>
        </w:rPr>
        <w:id w:val="-1753804953"/>
        <w:placeholder>
          <w:docPart w:val="B7E40CA8B49A4ED4BC827FC92957311B"/>
        </w:placeholder>
        <w:showingPlcHdr/>
        <w:text/>
      </w:sdtPr>
      <w:sdtEndPr/>
      <w:sdtContent>
        <w:p w14:paraId="0C292775"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917213482"/>
        <w:placeholder>
          <w:docPart w:val="B7E40CA8B49A4ED4BC827FC92957311B"/>
        </w:placeholder>
        <w:showingPlcHdr/>
        <w:text/>
      </w:sdtPr>
      <w:sdtEndPr/>
      <w:sdtContent>
        <w:p w14:paraId="21DB62A3"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383832797"/>
        <w:placeholder>
          <w:docPart w:val="B7E40CA8B49A4ED4BC827FC92957311B"/>
        </w:placeholder>
        <w:showingPlcHdr/>
        <w:text/>
      </w:sdtPr>
      <w:sdtEndPr/>
      <w:sdtContent>
        <w:p w14:paraId="7863C45A"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449046E9" w14:textId="77777777" w:rsidR="001950FD" w:rsidRPr="009F4DFC" w:rsidRDefault="001950FD" w:rsidP="009D30B2">
      <w:pPr>
        <w:rPr>
          <w:rFonts w:asciiTheme="majorHAnsi" w:hAnsiTheme="majorHAnsi" w:cstheme="majorHAnsi"/>
        </w:rPr>
      </w:pPr>
    </w:p>
    <w:p w14:paraId="42508932" w14:textId="0CF7CC41" w:rsidR="00317BDE" w:rsidRPr="009F4DFC" w:rsidRDefault="00317BDE" w:rsidP="00317BDE">
      <w:pPr>
        <w:rPr>
          <w:rFonts w:asciiTheme="majorHAnsi" w:hAnsiTheme="majorHAnsi" w:cstheme="majorHAnsi"/>
          <w:b/>
          <w:bCs/>
        </w:rPr>
      </w:pPr>
      <w:r w:rsidRPr="009F4DFC">
        <w:rPr>
          <w:rFonts w:asciiTheme="majorHAnsi" w:hAnsiTheme="majorHAnsi" w:cstheme="majorHAnsi"/>
          <w:b/>
          <w:bCs/>
        </w:rPr>
        <w:t>5.</w:t>
      </w:r>
      <w:r w:rsidRPr="009F4DFC">
        <w:rPr>
          <w:rFonts w:asciiTheme="majorHAnsi" w:hAnsiTheme="majorHAnsi" w:cstheme="majorHAnsi"/>
          <w:b/>
          <w:bCs/>
        </w:rPr>
        <w:tab/>
        <w:t>DELIVERABLES FOR THE CLIENT</w:t>
      </w:r>
    </w:p>
    <w:p w14:paraId="26AC0ED8" w14:textId="5ACDA3FF" w:rsidR="00317BDE" w:rsidRDefault="00317BDE" w:rsidP="00317BDE">
      <w:pPr>
        <w:pStyle w:val="Default"/>
        <w:rPr>
          <w:rFonts w:asciiTheme="majorHAnsi" w:hAnsiTheme="majorHAnsi" w:cstheme="majorHAnsi"/>
          <w:color w:val="auto"/>
        </w:rPr>
      </w:pPr>
      <w:r w:rsidRPr="009F4DFC">
        <w:rPr>
          <w:rFonts w:asciiTheme="majorHAnsi" w:hAnsiTheme="majorHAnsi" w:cstheme="majorHAnsi"/>
          <w:color w:val="auto"/>
        </w:rPr>
        <w:t>In parallel with the deliverables required for the course, the following deliverables are to be provided to the client:</w:t>
      </w:r>
    </w:p>
    <w:p w14:paraId="1E194E72" w14:textId="2C71E581" w:rsidR="003817D0" w:rsidRPr="009F4DFC" w:rsidRDefault="003817D0" w:rsidP="003817D0">
      <w:pPr>
        <w:pStyle w:val="Default"/>
        <w:rPr>
          <w:rFonts w:asciiTheme="majorHAnsi" w:hAnsiTheme="majorHAnsi" w:cstheme="majorHAnsi"/>
          <w:color w:val="auto"/>
        </w:rPr>
      </w:pPr>
      <w:r w:rsidRPr="009F4DFC">
        <w:rPr>
          <w:rFonts w:asciiTheme="majorHAnsi" w:hAnsiTheme="majorHAnsi" w:cstheme="majorHAnsi"/>
          <w:b/>
          <w:bCs/>
        </w:rPr>
        <w:t>5.</w:t>
      </w:r>
      <w:r>
        <w:rPr>
          <w:rFonts w:asciiTheme="majorHAnsi" w:hAnsiTheme="majorHAnsi" w:cstheme="majorHAnsi"/>
          <w:b/>
          <w:bCs/>
        </w:rPr>
        <w:t xml:space="preserve"> 1</w:t>
      </w:r>
      <w:r w:rsidRPr="009F4DFC">
        <w:rPr>
          <w:rFonts w:asciiTheme="majorHAnsi" w:hAnsiTheme="majorHAnsi" w:cstheme="majorHAnsi"/>
          <w:b/>
          <w:bCs/>
        </w:rPr>
        <w:tab/>
      </w:r>
      <w:r w:rsidRPr="003817D0">
        <w:rPr>
          <w:rFonts w:asciiTheme="majorHAnsi" w:hAnsiTheme="majorHAnsi" w:cstheme="majorHAnsi"/>
          <w:b/>
          <w:bCs/>
        </w:rPr>
        <w:t xml:space="preserve">CIVL 445 - </w:t>
      </w:r>
      <w:r w:rsidRPr="003817D0">
        <w:rPr>
          <w:rFonts w:asciiTheme="majorHAnsi" w:hAnsiTheme="majorHAnsi" w:cstheme="majorHAnsi"/>
          <w:b/>
          <w:bCs/>
          <w:color w:val="auto"/>
        </w:rPr>
        <w:t>Conceptual and Preliminary designs</w:t>
      </w:r>
    </w:p>
    <w:p w14:paraId="31C2397B" w14:textId="77777777" w:rsidR="00317BDE" w:rsidRPr="009F4DFC" w:rsidRDefault="00317BDE" w:rsidP="00317BDE">
      <w:pPr>
        <w:pStyle w:val="Default"/>
        <w:numPr>
          <w:ilvl w:val="0"/>
          <w:numId w:val="8"/>
        </w:numPr>
        <w:ind w:left="284" w:hanging="284"/>
        <w:rPr>
          <w:rFonts w:asciiTheme="majorHAnsi" w:hAnsiTheme="majorHAnsi" w:cstheme="majorHAnsi"/>
          <w:color w:val="auto"/>
        </w:rPr>
      </w:pPr>
      <w:r w:rsidRPr="009F4DFC">
        <w:rPr>
          <w:rFonts w:asciiTheme="majorHAnsi" w:hAnsiTheme="majorHAnsi" w:cstheme="majorHAnsi"/>
          <w:color w:val="auto"/>
        </w:rPr>
        <w:t>A project proposal (identical to that required for the course)</w:t>
      </w:r>
    </w:p>
    <w:p w14:paraId="0323E254" w14:textId="77777777" w:rsidR="00317BDE" w:rsidRPr="009F4DFC" w:rsidRDefault="00317BDE" w:rsidP="00317BDE">
      <w:pPr>
        <w:pStyle w:val="Default"/>
        <w:numPr>
          <w:ilvl w:val="0"/>
          <w:numId w:val="8"/>
        </w:numPr>
        <w:spacing w:before="120"/>
        <w:ind w:left="288" w:hanging="288"/>
        <w:rPr>
          <w:rFonts w:asciiTheme="majorHAnsi" w:hAnsiTheme="majorHAnsi" w:cstheme="majorHAnsi"/>
          <w:color w:val="auto"/>
        </w:rPr>
      </w:pPr>
      <w:r w:rsidRPr="009F4DFC">
        <w:rPr>
          <w:rFonts w:asciiTheme="majorHAnsi" w:hAnsiTheme="majorHAnsi" w:cstheme="majorHAnsi"/>
          <w:color w:val="auto"/>
        </w:rPr>
        <w:t>A conceptual design presentation and summary report (identical to that required for the course)</w:t>
      </w:r>
    </w:p>
    <w:p w14:paraId="6E0B00CB" w14:textId="7611221C" w:rsidR="009F4DFC" w:rsidRPr="003817D0" w:rsidRDefault="00317BDE" w:rsidP="002B566C">
      <w:pPr>
        <w:pStyle w:val="Default"/>
        <w:keepNext/>
        <w:numPr>
          <w:ilvl w:val="0"/>
          <w:numId w:val="8"/>
        </w:numPr>
        <w:spacing w:before="120"/>
        <w:ind w:left="288" w:hanging="288"/>
        <w:rPr>
          <w:rFonts w:asciiTheme="majorHAnsi" w:hAnsiTheme="majorHAnsi" w:cstheme="majorHAnsi"/>
          <w:b/>
        </w:rPr>
      </w:pPr>
      <w:r w:rsidRPr="009F4DFC">
        <w:rPr>
          <w:rFonts w:asciiTheme="majorHAnsi" w:hAnsiTheme="majorHAnsi" w:cstheme="majorHAnsi"/>
          <w:color w:val="auto"/>
        </w:rPr>
        <w:t xml:space="preserve">A preliminary design report detailing the size and works required in order </w:t>
      </w:r>
    </w:p>
    <w:p w14:paraId="0A568C9A" w14:textId="265F951B" w:rsidR="003817D0" w:rsidRDefault="003817D0" w:rsidP="003817D0">
      <w:pPr>
        <w:pStyle w:val="Default"/>
        <w:keepNext/>
        <w:spacing w:before="120"/>
        <w:rPr>
          <w:rFonts w:asciiTheme="majorHAnsi" w:hAnsiTheme="majorHAnsi" w:cstheme="majorHAnsi"/>
          <w:color w:val="auto"/>
        </w:rPr>
      </w:pPr>
    </w:p>
    <w:p w14:paraId="340EF7AA" w14:textId="1A314BF6" w:rsidR="003817D0" w:rsidRPr="003817D0" w:rsidRDefault="003817D0" w:rsidP="003817D0">
      <w:pPr>
        <w:pStyle w:val="Default"/>
        <w:rPr>
          <w:rFonts w:asciiTheme="majorHAnsi" w:hAnsiTheme="majorHAnsi" w:cstheme="majorHAnsi"/>
          <w:b/>
          <w:bCs/>
          <w:color w:val="auto"/>
        </w:rPr>
      </w:pPr>
      <w:r w:rsidRPr="009F4DFC">
        <w:rPr>
          <w:rFonts w:asciiTheme="majorHAnsi" w:hAnsiTheme="majorHAnsi" w:cstheme="majorHAnsi"/>
          <w:b/>
          <w:bCs/>
        </w:rPr>
        <w:t>5.</w:t>
      </w:r>
      <w:r>
        <w:rPr>
          <w:rFonts w:asciiTheme="majorHAnsi" w:hAnsiTheme="majorHAnsi" w:cstheme="majorHAnsi"/>
          <w:b/>
          <w:bCs/>
        </w:rPr>
        <w:t xml:space="preserve"> 2</w:t>
      </w:r>
      <w:r w:rsidRPr="009F4DFC">
        <w:rPr>
          <w:rFonts w:asciiTheme="majorHAnsi" w:hAnsiTheme="majorHAnsi" w:cstheme="majorHAnsi"/>
          <w:b/>
          <w:bCs/>
        </w:rPr>
        <w:tab/>
      </w:r>
      <w:r w:rsidRPr="003817D0">
        <w:rPr>
          <w:rFonts w:asciiTheme="majorHAnsi" w:hAnsiTheme="majorHAnsi" w:cstheme="majorHAnsi"/>
          <w:b/>
          <w:bCs/>
        </w:rPr>
        <w:t xml:space="preserve">CIVL 446 </w:t>
      </w:r>
      <w:r w:rsidRPr="003817D0">
        <w:rPr>
          <w:rFonts w:asciiTheme="majorHAnsi" w:hAnsiTheme="majorHAnsi" w:cstheme="majorHAnsi"/>
          <w:b/>
          <w:bCs/>
          <w:color w:val="auto"/>
        </w:rPr>
        <w:t>- Detailed Design</w:t>
      </w:r>
    </w:p>
    <w:p w14:paraId="2DF57877" w14:textId="4B346CF0" w:rsidR="003817D0" w:rsidRPr="009F4DFC" w:rsidRDefault="003817D0" w:rsidP="003817D0">
      <w:pPr>
        <w:pStyle w:val="Default"/>
        <w:numPr>
          <w:ilvl w:val="0"/>
          <w:numId w:val="8"/>
        </w:numPr>
        <w:ind w:left="284" w:hanging="284"/>
        <w:rPr>
          <w:rFonts w:asciiTheme="majorHAnsi" w:hAnsiTheme="majorHAnsi" w:cstheme="majorHAnsi"/>
          <w:color w:val="auto"/>
        </w:rPr>
      </w:pPr>
      <w:r w:rsidRPr="009F4DFC">
        <w:rPr>
          <w:rFonts w:asciiTheme="majorHAnsi" w:hAnsiTheme="majorHAnsi" w:cstheme="majorHAnsi"/>
          <w:color w:val="auto"/>
        </w:rPr>
        <w:t xml:space="preserve">A </w:t>
      </w:r>
      <w:r w:rsidR="00B33917">
        <w:rPr>
          <w:rFonts w:asciiTheme="majorHAnsi" w:hAnsiTheme="majorHAnsi" w:cstheme="majorHAnsi"/>
          <w:color w:val="auto"/>
        </w:rPr>
        <w:t>d</w:t>
      </w:r>
      <w:r>
        <w:rPr>
          <w:rFonts w:asciiTheme="majorHAnsi" w:hAnsiTheme="majorHAnsi" w:cstheme="majorHAnsi"/>
          <w:color w:val="auto"/>
        </w:rPr>
        <w:t>esign progress report</w:t>
      </w:r>
      <w:r w:rsidRPr="009F4DFC">
        <w:rPr>
          <w:rFonts w:asciiTheme="majorHAnsi" w:hAnsiTheme="majorHAnsi" w:cstheme="majorHAnsi"/>
          <w:color w:val="auto"/>
        </w:rPr>
        <w:t xml:space="preserve"> (identical to that required for the course)</w:t>
      </w:r>
    </w:p>
    <w:p w14:paraId="3D1B274D" w14:textId="217D8AC8" w:rsidR="003817D0" w:rsidRPr="009F4DFC" w:rsidRDefault="003817D0" w:rsidP="003817D0">
      <w:pPr>
        <w:pStyle w:val="Default"/>
        <w:numPr>
          <w:ilvl w:val="0"/>
          <w:numId w:val="8"/>
        </w:numPr>
        <w:spacing w:before="120"/>
        <w:ind w:left="288" w:hanging="288"/>
        <w:rPr>
          <w:rFonts w:asciiTheme="majorHAnsi" w:hAnsiTheme="majorHAnsi" w:cstheme="majorHAnsi"/>
          <w:color w:val="auto"/>
        </w:rPr>
      </w:pPr>
      <w:r w:rsidRPr="009F4DFC">
        <w:rPr>
          <w:rFonts w:asciiTheme="majorHAnsi" w:hAnsiTheme="majorHAnsi" w:cstheme="majorHAnsi"/>
          <w:color w:val="auto"/>
        </w:rPr>
        <w:t xml:space="preserve">A </w:t>
      </w:r>
      <w:r>
        <w:rPr>
          <w:rFonts w:asciiTheme="majorHAnsi" w:hAnsiTheme="majorHAnsi" w:cstheme="majorHAnsi"/>
          <w:color w:val="auto"/>
        </w:rPr>
        <w:t>detailed</w:t>
      </w:r>
      <w:r w:rsidRPr="009F4DFC">
        <w:rPr>
          <w:rFonts w:asciiTheme="majorHAnsi" w:hAnsiTheme="majorHAnsi" w:cstheme="majorHAnsi"/>
          <w:color w:val="auto"/>
        </w:rPr>
        <w:t xml:space="preserve"> design presentation and summary report (identical to that required for the course)</w:t>
      </w:r>
    </w:p>
    <w:p w14:paraId="55BF860B" w14:textId="75C7339B" w:rsidR="003817D0" w:rsidRPr="003817D0" w:rsidRDefault="003817D0" w:rsidP="003817D0">
      <w:pPr>
        <w:pStyle w:val="Default"/>
        <w:keepNext/>
        <w:numPr>
          <w:ilvl w:val="0"/>
          <w:numId w:val="8"/>
        </w:numPr>
        <w:spacing w:before="120"/>
        <w:ind w:left="288" w:hanging="288"/>
        <w:rPr>
          <w:rFonts w:asciiTheme="majorHAnsi" w:hAnsiTheme="majorHAnsi" w:cstheme="majorHAnsi"/>
          <w:b/>
        </w:rPr>
      </w:pPr>
      <w:r w:rsidRPr="009F4DFC">
        <w:rPr>
          <w:rFonts w:asciiTheme="majorHAnsi" w:hAnsiTheme="majorHAnsi" w:cstheme="majorHAnsi"/>
          <w:color w:val="auto"/>
        </w:rPr>
        <w:t xml:space="preserve">A </w:t>
      </w:r>
      <w:r>
        <w:rPr>
          <w:rFonts w:asciiTheme="majorHAnsi" w:hAnsiTheme="majorHAnsi" w:cstheme="majorHAnsi"/>
          <w:color w:val="auto"/>
        </w:rPr>
        <w:t>detailed</w:t>
      </w:r>
      <w:r w:rsidRPr="009F4DFC">
        <w:rPr>
          <w:rFonts w:asciiTheme="majorHAnsi" w:hAnsiTheme="majorHAnsi" w:cstheme="majorHAnsi"/>
          <w:color w:val="auto"/>
        </w:rPr>
        <w:t xml:space="preserve"> design report detailing the size and works required in order </w:t>
      </w:r>
    </w:p>
    <w:p w14:paraId="511220EC" w14:textId="77D4CDF2" w:rsidR="009F4DFC" w:rsidRPr="009F4DFC" w:rsidRDefault="009F4DFC" w:rsidP="00FF449A">
      <w:pPr>
        <w:pStyle w:val="Default"/>
        <w:keepNext/>
        <w:spacing w:before="120"/>
        <w:ind w:left="0" w:firstLine="0"/>
        <w:rPr>
          <w:rFonts w:asciiTheme="majorHAnsi" w:hAnsiTheme="majorHAnsi" w:cstheme="majorHAnsi"/>
          <w:b/>
        </w:rPr>
      </w:pPr>
    </w:p>
    <w:p w14:paraId="466462C7" w14:textId="3C881602" w:rsidR="00317BDE" w:rsidRPr="009F4DFC" w:rsidRDefault="00EF745C" w:rsidP="009F4DFC">
      <w:pPr>
        <w:pStyle w:val="Default"/>
        <w:keepNext/>
        <w:spacing w:before="120"/>
        <w:ind w:left="0" w:firstLine="0"/>
        <w:rPr>
          <w:rFonts w:asciiTheme="majorHAnsi" w:hAnsiTheme="majorHAnsi" w:cstheme="majorHAnsi"/>
          <w:b/>
        </w:rPr>
      </w:pPr>
      <w:r>
        <w:rPr>
          <w:rFonts w:asciiTheme="majorHAnsi" w:hAnsiTheme="majorHAnsi" w:cstheme="majorHAnsi"/>
          <w:b/>
        </w:rPr>
        <w:t xml:space="preserve">6.    </w:t>
      </w:r>
      <w:r w:rsidR="00317BDE" w:rsidRPr="009F4DFC">
        <w:rPr>
          <w:rFonts w:asciiTheme="majorHAnsi" w:hAnsiTheme="majorHAnsi" w:cstheme="majorHAnsi"/>
          <w:b/>
        </w:rPr>
        <w:t>PROJECT TOOLS AND RESOURCES</w:t>
      </w:r>
    </w:p>
    <w:p w14:paraId="142E3C9E" w14:textId="13585902" w:rsidR="00317BDE" w:rsidRPr="009F4DFC" w:rsidRDefault="00F14FF2" w:rsidP="00317BDE">
      <w:pPr>
        <w:keepNext/>
        <w:jc w:val="left"/>
        <w:rPr>
          <w:rFonts w:asciiTheme="majorHAnsi" w:hAnsiTheme="majorHAnsi" w:cstheme="majorHAnsi"/>
          <w:b/>
        </w:rPr>
      </w:pPr>
      <w:r w:rsidRPr="009F4DFC">
        <w:rPr>
          <w:rFonts w:asciiTheme="majorHAnsi" w:hAnsiTheme="majorHAnsi" w:cstheme="majorHAnsi"/>
          <w:b/>
        </w:rPr>
        <w:t>6.1</w:t>
      </w:r>
      <w:r w:rsidRPr="009F4DFC">
        <w:rPr>
          <w:rFonts w:asciiTheme="majorHAnsi" w:hAnsiTheme="majorHAnsi" w:cstheme="majorHAnsi"/>
          <w:b/>
        </w:rPr>
        <w:tab/>
      </w:r>
      <w:r w:rsidR="00317BDE" w:rsidRPr="009F4DFC">
        <w:rPr>
          <w:rFonts w:asciiTheme="majorHAnsi" w:hAnsiTheme="majorHAnsi" w:cstheme="majorHAnsi"/>
          <w:b/>
        </w:rPr>
        <w:t xml:space="preserve">Information Provided by </w:t>
      </w:r>
      <w:r w:rsidR="00325439">
        <w:rPr>
          <w:rFonts w:asciiTheme="majorHAnsi" w:hAnsiTheme="majorHAnsi" w:cstheme="majorHAnsi"/>
          <w:b/>
        </w:rPr>
        <w:t xml:space="preserve">the </w:t>
      </w:r>
      <w:r w:rsidR="00317BDE" w:rsidRPr="009F4DFC">
        <w:rPr>
          <w:rFonts w:asciiTheme="majorHAnsi" w:hAnsiTheme="majorHAnsi" w:cstheme="majorHAnsi"/>
          <w:b/>
        </w:rPr>
        <w:t>Client</w:t>
      </w:r>
    </w:p>
    <w:p w14:paraId="4CD84873" w14:textId="2273F2EA" w:rsidR="00317BDE" w:rsidRPr="009F4DFC" w:rsidRDefault="00317BDE" w:rsidP="00CE1691">
      <w:pPr>
        <w:ind w:left="0" w:firstLine="0"/>
        <w:rPr>
          <w:rFonts w:asciiTheme="majorHAnsi" w:hAnsiTheme="majorHAnsi" w:cstheme="majorHAnsi"/>
        </w:rPr>
      </w:pPr>
      <w:r w:rsidRPr="009F4DFC">
        <w:rPr>
          <w:rFonts w:asciiTheme="majorHAnsi" w:hAnsiTheme="majorHAnsi" w:cstheme="majorHAnsi"/>
        </w:rPr>
        <w:t xml:space="preserve">Specific information will be discussed and presented by the client at the </w:t>
      </w:r>
      <w:r w:rsidRPr="009F4DFC">
        <w:rPr>
          <w:rFonts w:asciiTheme="majorHAnsi" w:hAnsiTheme="majorHAnsi" w:cstheme="majorHAnsi"/>
          <w:b/>
        </w:rPr>
        <w:t xml:space="preserve">September </w:t>
      </w:r>
      <w:r w:rsidR="00CE1691">
        <w:rPr>
          <w:rFonts w:asciiTheme="majorHAnsi" w:hAnsiTheme="majorHAnsi" w:cstheme="majorHAnsi"/>
          <w:b/>
        </w:rPr>
        <w:t xml:space="preserve">xxx </w:t>
      </w:r>
      <w:r w:rsidR="00CE1691" w:rsidRPr="00CE1691">
        <w:rPr>
          <w:rFonts w:asciiTheme="majorHAnsi" w:hAnsiTheme="majorHAnsi" w:cstheme="majorHAnsi"/>
          <w:bCs/>
        </w:rPr>
        <w:t>plenary</w:t>
      </w:r>
      <w:r w:rsidRPr="00CE1691">
        <w:rPr>
          <w:rFonts w:asciiTheme="majorHAnsi" w:hAnsiTheme="majorHAnsi" w:cstheme="majorHAnsi"/>
          <w:bCs/>
        </w:rPr>
        <w:t xml:space="preserve"> </w:t>
      </w:r>
      <w:r w:rsidRPr="009F4DFC">
        <w:rPr>
          <w:rFonts w:asciiTheme="majorHAnsi" w:hAnsiTheme="majorHAnsi" w:cstheme="majorHAnsi"/>
        </w:rPr>
        <w:t>session.  This is expected to include:</w:t>
      </w:r>
    </w:p>
    <w:sdt>
      <w:sdtPr>
        <w:rPr>
          <w:rFonts w:asciiTheme="majorHAnsi" w:hAnsiTheme="majorHAnsi" w:cstheme="majorHAnsi"/>
        </w:rPr>
        <w:id w:val="-1045138259"/>
        <w:placeholder>
          <w:docPart w:val="DefaultPlaceholder_1081868574"/>
        </w:placeholder>
        <w:showingPlcHdr/>
      </w:sdtPr>
      <w:sdtEndPr/>
      <w:sdtContent>
        <w:p w14:paraId="7FA142AE" w14:textId="3F5FF364"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9050143"/>
        <w:placeholder>
          <w:docPart w:val="DefaultPlaceholder_1081868574"/>
        </w:placeholder>
        <w:showingPlcHdr/>
      </w:sdtPr>
      <w:sdtEndPr/>
      <w:sdtContent>
        <w:p w14:paraId="5F0926C2" w14:textId="69DC4799"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927344426"/>
        <w:placeholder>
          <w:docPart w:val="DefaultPlaceholder_1081868574"/>
        </w:placeholder>
        <w:showingPlcHdr/>
      </w:sdtPr>
      <w:sdtEndPr/>
      <w:sdtContent>
        <w:p w14:paraId="42B39F4F" w14:textId="018530CB"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012112869"/>
        <w:placeholder>
          <w:docPart w:val="DefaultPlaceholder_1081868574"/>
        </w:placeholder>
        <w:showingPlcHdr/>
      </w:sdtPr>
      <w:sdtEndPr/>
      <w:sdtContent>
        <w:p w14:paraId="6DAD7FA2" w14:textId="56CD0B33"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0F9C82D6" w14:textId="0B752EFE" w:rsidR="00317BDE" w:rsidRPr="00325439" w:rsidRDefault="002D13FA" w:rsidP="00325439">
      <w:pPr>
        <w:pStyle w:val="ListParagraph"/>
        <w:ind w:left="284"/>
        <w:jc w:val="left"/>
        <w:rPr>
          <w:rFonts w:asciiTheme="majorHAnsi" w:hAnsiTheme="majorHAnsi" w:cstheme="majorHAnsi"/>
          <w:u w:val="single"/>
        </w:rPr>
      </w:pPr>
      <w:r w:rsidRPr="009F4DFC">
        <w:rPr>
          <w:rFonts w:asciiTheme="majorHAnsi" w:hAnsiTheme="majorHAnsi" w:cstheme="majorHAnsi"/>
          <w:u w:val="single"/>
        </w:rPr>
        <w:lastRenderedPageBreak/>
        <w:t xml:space="preserve"> </w:t>
      </w:r>
      <w:r w:rsidR="0084525F" w:rsidRPr="009F4DFC">
        <w:rPr>
          <w:rFonts w:asciiTheme="majorHAnsi" w:hAnsiTheme="majorHAnsi" w:cstheme="majorHAnsi"/>
          <w:b/>
        </w:rPr>
        <w:t>6.2</w:t>
      </w:r>
      <w:r w:rsidR="00EF745C">
        <w:rPr>
          <w:rFonts w:asciiTheme="majorHAnsi" w:hAnsiTheme="majorHAnsi" w:cstheme="majorHAnsi"/>
          <w:b/>
        </w:rPr>
        <w:t xml:space="preserve"> </w:t>
      </w:r>
      <w:r w:rsidR="00325439">
        <w:rPr>
          <w:rFonts w:asciiTheme="majorHAnsi" w:hAnsiTheme="majorHAnsi" w:cstheme="majorHAnsi"/>
          <w:b/>
        </w:rPr>
        <w:t xml:space="preserve">   </w:t>
      </w:r>
      <w:r w:rsidR="00317BDE" w:rsidRPr="009F4DFC">
        <w:rPr>
          <w:rFonts w:asciiTheme="majorHAnsi" w:hAnsiTheme="majorHAnsi" w:cstheme="majorHAnsi"/>
          <w:b/>
        </w:rPr>
        <w:t xml:space="preserve">Other Information and Resources Relevant to Project  </w:t>
      </w:r>
    </w:p>
    <w:sdt>
      <w:sdtPr>
        <w:rPr>
          <w:rFonts w:asciiTheme="majorHAnsi" w:hAnsiTheme="majorHAnsi" w:cstheme="majorHAnsi"/>
        </w:rPr>
        <w:id w:val="189273124"/>
        <w:placeholder>
          <w:docPart w:val="DefaultPlaceholder_1081868574"/>
        </w:placeholder>
        <w:showingPlcHdr/>
      </w:sdtPr>
      <w:sdtEndPr/>
      <w:sdtContent>
        <w:p w14:paraId="55306853" w14:textId="01F85354"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248159829"/>
        <w:placeholder>
          <w:docPart w:val="DefaultPlaceholder_1081868574"/>
        </w:placeholder>
        <w:showingPlcHdr/>
      </w:sdtPr>
      <w:sdtEndPr/>
      <w:sdtContent>
        <w:p w14:paraId="3D1F0C13" w14:textId="68FDA4CF"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358053777"/>
        <w:placeholder>
          <w:docPart w:val="DefaultPlaceholder_1081868574"/>
        </w:placeholder>
        <w:showingPlcHdr/>
      </w:sdtPr>
      <w:sdtEndPr/>
      <w:sdtContent>
        <w:p w14:paraId="65A888D7" w14:textId="35D3DB30"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48DBD603" w14:textId="77777777" w:rsidR="00325439" w:rsidRDefault="00325439" w:rsidP="00325439">
      <w:pPr>
        <w:ind w:left="0" w:firstLine="0"/>
        <w:rPr>
          <w:rFonts w:asciiTheme="majorHAnsi" w:hAnsiTheme="majorHAnsi" w:cstheme="majorHAnsi"/>
          <w:b/>
        </w:rPr>
      </w:pPr>
    </w:p>
    <w:p w14:paraId="14080CEF" w14:textId="165152A2" w:rsidR="00317BDE" w:rsidRPr="009F4DFC" w:rsidRDefault="00EF745C" w:rsidP="00325439">
      <w:pPr>
        <w:ind w:left="0" w:firstLine="0"/>
        <w:rPr>
          <w:rFonts w:asciiTheme="majorHAnsi" w:hAnsiTheme="majorHAnsi" w:cstheme="majorHAnsi"/>
          <w:b/>
        </w:rPr>
      </w:pPr>
      <w:r>
        <w:rPr>
          <w:rFonts w:asciiTheme="majorHAnsi" w:hAnsiTheme="majorHAnsi" w:cstheme="majorHAnsi"/>
          <w:b/>
        </w:rPr>
        <w:t xml:space="preserve">6.3    </w:t>
      </w:r>
      <w:r w:rsidR="00325439">
        <w:rPr>
          <w:rFonts w:asciiTheme="majorHAnsi" w:hAnsiTheme="majorHAnsi" w:cstheme="majorHAnsi"/>
          <w:b/>
        </w:rPr>
        <w:t>Additional</w:t>
      </w:r>
      <w:r w:rsidR="00317BDE" w:rsidRPr="009F4DFC">
        <w:rPr>
          <w:rFonts w:asciiTheme="majorHAnsi" w:hAnsiTheme="majorHAnsi" w:cstheme="majorHAnsi"/>
          <w:b/>
        </w:rPr>
        <w:t xml:space="preserve"> Information and Resources </w:t>
      </w:r>
    </w:p>
    <w:p w14:paraId="13E4F595" w14:textId="77777777" w:rsidR="00A63899" w:rsidRPr="009F4DFC" w:rsidRDefault="00A63899" w:rsidP="00A63899">
      <w:pPr>
        <w:rPr>
          <w:rFonts w:asciiTheme="majorHAnsi" w:hAnsiTheme="majorHAnsi" w:cstheme="majorHAnsi"/>
        </w:rPr>
      </w:pPr>
      <w:r w:rsidRPr="009F4DFC">
        <w:rPr>
          <w:rFonts w:asciiTheme="majorHAnsi" w:hAnsiTheme="majorHAnsi" w:cstheme="majorHAnsi"/>
        </w:rPr>
        <w:t>Students should also review the Addendum on Project Tools and Resources.  This refers to the following: general software requirements, site visit arrangements, and other information</w:t>
      </w:r>
    </w:p>
    <w:p w14:paraId="51AE16EA" w14:textId="77777777" w:rsidR="00317BDE" w:rsidRPr="009F4DFC" w:rsidRDefault="00F14FF2" w:rsidP="00317BDE">
      <w:pPr>
        <w:jc w:val="left"/>
        <w:rPr>
          <w:rFonts w:asciiTheme="majorHAnsi" w:hAnsiTheme="majorHAnsi" w:cstheme="majorHAnsi"/>
          <w:b/>
        </w:rPr>
      </w:pPr>
      <w:r w:rsidRPr="009F4DFC">
        <w:rPr>
          <w:rFonts w:asciiTheme="majorHAnsi" w:hAnsiTheme="majorHAnsi" w:cstheme="majorHAnsi"/>
          <w:b/>
        </w:rPr>
        <w:t>7.</w:t>
      </w:r>
      <w:r w:rsidRPr="009F4DFC">
        <w:rPr>
          <w:rFonts w:asciiTheme="majorHAnsi" w:hAnsiTheme="majorHAnsi" w:cstheme="majorHAnsi"/>
          <w:b/>
        </w:rPr>
        <w:tab/>
      </w:r>
      <w:r w:rsidR="00317BDE" w:rsidRPr="009F4DFC">
        <w:rPr>
          <w:rFonts w:asciiTheme="majorHAnsi" w:hAnsiTheme="majorHAnsi" w:cstheme="majorHAnsi"/>
          <w:b/>
        </w:rPr>
        <w:t>ADDITIONAL NOTES</w:t>
      </w:r>
    </w:p>
    <w:p w14:paraId="1EB1FB48" w14:textId="77777777" w:rsidR="00317BDE" w:rsidRPr="009F4DFC" w:rsidRDefault="00317BDE" w:rsidP="00317BDE">
      <w:pPr>
        <w:pStyle w:val="ListParagraph"/>
        <w:numPr>
          <w:ilvl w:val="0"/>
          <w:numId w:val="9"/>
        </w:numPr>
        <w:ind w:left="288" w:hanging="288"/>
        <w:contextualSpacing w:val="0"/>
        <w:rPr>
          <w:rFonts w:asciiTheme="majorHAnsi" w:hAnsiTheme="majorHAnsi" w:cstheme="majorHAnsi"/>
          <w:lang w:val="en-CA"/>
        </w:rPr>
      </w:pPr>
      <w:r w:rsidRPr="009F4DFC">
        <w:rPr>
          <w:rFonts w:asciiTheme="majorHAnsi" w:hAnsiTheme="majorHAnsi" w:cstheme="majorHAnsi"/>
          <w:lang w:val="en-CA"/>
        </w:rPr>
        <w:t>Please ensure that there is no personal information (student ID, e-mail addresses, phone numbers, etc.) in the body of the final project report.</w:t>
      </w:r>
    </w:p>
    <w:p w14:paraId="2D01BEB1" w14:textId="77777777" w:rsidR="00317BDE" w:rsidRPr="009F4DFC" w:rsidRDefault="00317BDE" w:rsidP="00317BDE">
      <w:pPr>
        <w:pStyle w:val="ListParagraph"/>
        <w:numPr>
          <w:ilvl w:val="0"/>
          <w:numId w:val="9"/>
        </w:numPr>
        <w:ind w:left="288" w:hanging="288"/>
        <w:contextualSpacing w:val="0"/>
        <w:rPr>
          <w:rFonts w:asciiTheme="majorHAnsi" w:hAnsiTheme="majorHAnsi" w:cstheme="majorHAnsi"/>
          <w:lang w:val="en-CA"/>
        </w:rPr>
      </w:pPr>
      <w:r w:rsidRPr="009F4DFC">
        <w:rPr>
          <w:rFonts w:asciiTheme="majorHAnsi" w:hAnsiTheme="majorHAnsi" w:cstheme="majorHAnsi"/>
          <w:lang w:val="en-CA"/>
        </w:rPr>
        <w:t>Student reports may be published by the client and made available to the public. If you do not wish your report to be published or made available to the public, please inform Dr. Nazhat.</w:t>
      </w:r>
    </w:p>
    <w:p w14:paraId="2FC061B8" w14:textId="2C45DEB0" w:rsidR="00317BDE" w:rsidRPr="009F4DFC" w:rsidRDefault="00317BDE" w:rsidP="003817D0">
      <w:pPr>
        <w:pStyle w:val="ListParagraph"/>
        <w:numPr>
          <w:ilvl w:val="0"/>
          <w:numId w:val="7"/>
        </w:numPr>
        <w:ind w:left="288" w:hanging="288"/>
        <w:contextualSpacing w:val="0"/>
        <w:rPr>
          <w:rFonts w:asciiTheme="majorHAnsi" w:hAnsiTheme="majorHAnsi" w:cstheme="majorHAnsi"/>
          <w:lang w:val="en-CA"/>
        </w:rPr>
      </w:pPr>
      <w:r w:rsidRPr="009F4DFC">
        <w:rPr>
          <w:rFonts w:asciiTheme="majorHAnsi" w:hAnsiTheme="majorHAnsi" w:cstheme="majorHAnsi"/>
          <w:lang w:val="en-CA"/>
        </w:rPr>
        <w:t xml:space="preserve">If you are contacted by the media or if you initiate contact with the media, please inform them that you are not speaking on behalf of </w:t>
      </w:r>
      <w:r w:rsidR="003817D0">
        <w:rPr>
          <w:rFonts w:asciiTheme="majorHAnsi" w:hAnsiTheme="majorHAnsi" w:cstheme="majorHAnsi"/>
          <w:lang w:val="en-CA"/>
        </w:rPr>
        <w:t>the client</w:t>
      </w:r>
      <w:r w:rsidRPr="009F4DFC">
        <w:rPr>
          <w:rFonts w:asciiTheme="majorHAnsi" w:hAnsiTheme="majorHAnsi" w:cstheme="majorHAnsi"/>
          <w:lang w:val="en-CA"/>
        </w:rPr>
        <w:t>. If you expect that your project will receive media coverage please inform Dr. Nazhat.</w:t>
      </w:r>
    </w:p>
    <w:p w14:paraId="5DD22CE2" w14:textId="031B69E3" w:rsidR="00AB57E1" w:rsidRPr="009F4DFC" w:rsidRDefault="00AB57E1" w:rsidP="00EF745C">
      <w:pPr>
        <w:widowControl w:val="0"/>
        <w:autoSpaceDE w:val="0"/>
        <w:autoSpaceDN w:val="0"/>
        <w:adjustRightInd w:val="0"/>
        <w:ind w:left="0" w:firstLine="0"/>
        <w:rPr>
          <w:rFonts w:asciiTheme="majorHAnsi" w:hAnsiTheme="majorHAnsi" w:cstheme="majorHAnsi"/>
          <w:b/>
        </w:rPr>
      </w:pPr>
      <w:r w:rsidRPr="009F4DFC">
        <w:rPr>
          <w:rFonts w:asciiTheme="majorHAnsi" w:hAnsiTheme="majorHAnsi" w:cstheme="majorHAnsi"/>
          <w:b/>
        </w:rPr>
        <w:t>ADDENDUM – GENERAL TOOLS AND RESOURCES</w:t>
      </w:r>
    </w:p>
    <w:p w14:paraId="6310BB6F" w14:textId="77777777" w:rsidR="00AB57E1" w:rsidRPr="009F4DFC" w:rsidRDefault="00AB57E1" w:rsidP="00AB57E1">
      <w:pPr>
        <w:widowControl w:val="0"/>
        <w:autoSpaceDE w:val="0"/>
        <w:autoSpaceDN w:val="0"/>
        <w:adjustRightInd w:val="0"/>
        <w:rPr>
          <w:rFonts w:asciiTheme="majorHAnsi" w:hAnsiTheme="majorHAnsi" w:cstheme="majorHAnsi"/>
          <w:color w:val="000000"/>
        </w:rPr>
      </w:pPr>
      <w:r w:rsidRPr="009F4DFC">
        <w:rPr>
          <w:rFonts w:asciiTheme="majorHAnsi" w:hAnsiTheme="majorHAnsi" w:cstheme="majorHAnsi"/>
        </w:rPr>
        <w:t>In addition to the project-specific tools and resources that have been mentioned, more general tools and resources for the three projects are as follows.</w:t>
      </w:r>
    </w:p>
    <w:p w14:paraId="13F3804C" w14:textId="77777777" w:rsidR="00457284" w:rsidRPr="009F4DFC" w:rsidRDefault="00457284" w:rsidP="00EE21F3">
      <w:pPr>
        <w:keepNext/>
        <w:widowControl w:val="0"/>
        <w:autoSpaceDE w:val="0"/>
        <w:autoSpaceDN w:val="0"/>
        <w:adjustRightInd w:val="0"/>
        <w:rPr>
          <w:rFonts w:asciiTheme="majorHAnsi" w:hAnsiTheme="majorHAnsi" w:cstheme="majorHAnsi"/>
        </w:rPr>
      </w:pPr>
      <w:r w:rsidRPr="009F4DFC">
        <w:rPr>
          <w:rFonts w:asciiTheme="majorHAnsi" w:hAnsiTheme="majorHAnsi" w:cstheme="majorHAnsi"/>
          <w:b/>
          <w:bCs/>
        </w:rPr>
        <w:t>General Computer Applications</w:t>
      </w:r>
    </w:p>
    <w:p w14:paraId="7F8D9775" w14:textId="77777777" w:rsidR="00AB57E1" w:rsidRPr="009F4DFC" w:rsidRDefault="00457284" w:rsidP="00457284">
      <w:pPr>
        <w:widowControl w:val="0"/>
        <w:autoSpaceDE w:val="0"/>
        <w:autoSpaceDN w:val="0"/>
        <w:adjustRightInd w:val="0"/>
        <w:rPr>
          <w:rFonts w:asciiTheme="majorHAnsi" w:hAnsiTheme="majorHAnsi" w:cstheme="majorHAnsi"/>
        </w:rPr>
      </w:pPr>
      <w:r w:rsidRPr="009F4DFC">
        <w:rPr>
          <w:rFonts w:asciiTheme="majorHAnsi" w:hAnsiTheme="majorHAnsi" w:cstheme="majorHAnsi"/>
        </w:rPr>
        <w:t xml:space="preserve"> </w:t>
      </w:r>
      <w:r w:rsidR="00AB57E1" w:rsidRPr="009F4DFC">
        <w:rPr>
          <w:rFonts w:asciiTheme="majorHAnsi" w:hAnsiTheme="majorHAnsi" w:cstheme="majorHAnsi"/>
        </w:rPr>
        <w:t>[The following has been announced in the pre-term preparation request that has been issued.]</w:t>
      </w:r>
    </w:p>
    <w:p w14:paraId="75F85804" w14:textId="77777777" w:rsidR="00AB57E1" w:rsidRPr="009F4DFC" w:rsidRDefault="00AB57E1" w:rsidP="00AB57E1">
      <w:pPr>
        <w:widowControl w:val="0"/>
        <w:autoSpaceDE w:val="0"/>
        <w:autoSpaceDN w:val="0"/>
        <w:adjustRightInd w:val="0"/>
        <w:rPr>
          <w:rFonts w:asciiTheme="majorHAnsi" w:hAnsiTheme="majorHAnsi" w:cstheme="majorHAnsi"/>
          <w:color w:val="000000"/>
        </w:rPr>
      </w:pPr>
      <w:r w:rsidRPr="009F4DFC">
        <w:rPr>
          <w:rFonts w:asciiTheme="majorHAnsi" w:hAnsiTheme="majorHAnsi" w:cstheme="majorHAnsi"/>
        </w:rPr>
        <w:t xml:space="preserve">The coursework will be undertaken almost entirely electronically, including written submissions, calculations, drawings and presentations.   </w:t>
      </w:r>
      <w:r w:rsidRPr="009F4DFC">
        <w:rPr>
          <w:rFonts w:asciiTheme="majorHAnsi" w:hAnsiTheme="majorHAnsi" w:cstheme="majorHAnsi"/>
          <w:color w:val="000000"/>
        </w:rPr>
        <w:t>Students are required to own and use a laptop computer that has the following software applications (or equivalents) installed:</w:t>
      </w:r>
    </w:p>
    <w:p w14:paraId="53557CAD" w14:textId="77777777" w:rsidR="00AB57E1" w:rsidRPr="009F4DFC" w:rsidRDefault="00AB57E1" w:rsidP="00AB57E1">
      <w:pPr>
        <w:pStyle w:val="ListParagraph"/>
        <w:widowControl w:val="0"/>
        <w:numPr>
          <w:ilvl w:val="0"/>
          <w:numId w:val="2"/>
        </w:numPr>
        <w:autoSpaceDE w:val="0"/>
        <w:autoSpaceDN w:val="0"/>
        <w:adjustRightInd w:val="0"/>
        <w:ind w:left="360"/>
        <w:contextualSpacing w:val="0"/>
        <w:rPr>
          <w:rFonts w:asciiTheme="majorHAnsi" w:hAnsiTheme="majorHAnsi" w:cstheme="majorHAnsi"/>
          <w:color w:val="000000"/>
        </w:rPr>
      </w:pPr>
      <w:r w:rsidRPr="009F4DFC">
        <w:rPr>
          <w:rFonts w:asciiTheme="majorHAnsi" w:hAnsiTheme="majorHAnsi" w:cstheme="majorHAnsi"/>
          <w:i/>
          <w:color w:val="000000"/>
        </w:rPr>
        <w:t>Microsoft Office</w:t>
      </w:r>
      <w:r w:rsidRPr="009F4DFC">
        <w:rPr>
          <w:rFonts w:asciiTheme="majorHAnsi" w:hAnsiTheme="majorHAnsi" w:cstheme="majorHAnsi"/>
          <w:color w:val="000000"/>
        </w:rPr>
        <w:t xml:space="preserve"> including:</w:t>
      </w:r>
    </w:p>
    <w:p w14:paraId="119CCFFE" w14:textId="77777777" w:rsidR="00AB57E1" w:rsidRPr="009F4DFC" w:rsidRDefault="00AB57E1" w:rsidP="00AB57E1">
      <w:pPr>
        <w:pStyle w:val="ListParagraph"/>
        <w:widowControl w:val="0"/>
        <w:numPr>
          <w:ilvl w:val="1"/>
          <w:numId w:val="2"/>
        </w:numPr>
        <w:tabs>
          <w:tab w:val="left" w:pos="940"/>
        </w:tabs>
        <w:autoSpaceDE w:val="0"/>
        <w:autoSpaceDN w:val="0"/>
        <w:adjustRightInd w:val="0"/>
        <w:ind w:left="720"/>
        <w:contextualSpacing w:val="0"/>
        <w:rPr>
          <w:rFonts w:asciiTheme="majorHAnsi" w:hAnsiTheme="majorHAnsi" w:cstheme="majorHAnsi"/>
        </w:rPr>
      </w:pPr>
      <w:r w:rsidRPr="009F4DFC">
        <w:rPr>
          <w:rFonts w:asciiTheme="majorHAnsi" w:hAnsiTheme="majorHAnsi" w:cstheme="majorHAnsi"/>
          <w:color w:val="000000"/>
        </w:rPr>
        <w:t xml:space="preserve">Word - </w:t>
      </w:r>
      <w:r w:rsidRPr="009F4DFC">
        <w:rPr>
          <w:rFonts w:asciiTheme="majorHAnsi" w:hAnsiTheme="majorHAnsi" w:cstheme="majorHAnsi"/>
        </w:rPr>
        <w:t>for report writing</w:t>
      </w:r>
    </w:p>
    <w:p w14:paraId="47E40044"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Excel – for spreadsheet calculation and programming</w:t>
      </w:r>
    </w:p>
    <w:p w14:paraId="10EB0500"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PowerPoint – for presentations</w:t>
      </w:r>
    </w:p>
    <w:p w14:paraId="232B91BD"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Outlook – for e-mail communications</w:t>
      </w:r>
    </w:p>
    <w:p w14:paraId="5982D71A" w14:textId="77777777" w:rsidR="00AB57E1" w:rsidRPr="009F4DFC" w:rsidRDefault="00AB57E1" w:rsidP="00EF745C">
      <w:pPr>
        <w:pStyle w:val="ListParagraph"/>
        <w:widowControl w:val="0"/>
        <w:numPr>
          <w:ilvl w:val="0"/>
          <w:numId w:val="2"/>
        </w:numPr>
        <w:tabs>
          <w:tab w:val="left" w:pos="940"/>
          <w:tab w:val="left" w:pos="1440"/>
        </w:tabs>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lastRenderedPageBreak/>
        <w:t>A web-browser</w:t>
      </w:r>
    </w:p>
    <w:p w14:paraId="0B82D950"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color w:val="000000"/>
        </w:rPr>
      </w:pPr>
      <w:r w:rsidRPr="009F4DFC">
        <w:rPr>
          <w:rFonts w:asciiTheme="majorHAnsi" w:hAnsiTheme="majorHAnsi" w:cstheme="majorHAnsi"/>
          <w:color w:val="000000"/>
        </w:rPr>
        <w:t xml:space="preserve">2D CAD software </w:t>
      </w:r>
      <w:r w:rsidRPr="009F4DFC">
        <w:rPr>
          <w:rFonts w:asciiTheme="majorHAnsi" w:hAnsiTheme="majorHAnsi" w:cstheme="majorHAnsi"/>
        </w:rPr>
        <w:t xml:space="preserve">for design &amp; construction documentation (e.g. </w:t>
      </w:r>
      <w:r w:rsidRPr="009F4DFC">
        <w:rPr>
          <w:rFonts w:asciiTheme="majorHAnsi" w:hAnsiTheme="majorHAnsi" w:cstheme="majorHAnsi"/>
          <w:i/>
          <w:iCs/>
        </w:rPr>
        <w:t>AutoCAD)</w:t>
      </w:r>
    </w:p>
    <w:p w14:paraId="35D795E0"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t xml:space="preserve">3D CAD software for design explorations &amp; presentations (e.g. </w:t>
      </w:r>
      <w:r w:rsidRPr="009F4DFC">
        <w:rPr>
          <w:rFonts w:asciiTheme="majorHAnsi" w:hAnsiTheme="majorHAnsi" w:cstheme="majorHAnsi"/>
          <w:i/>
        </w:rPr>
        <w:t>Sketchup</w:t>
      </w:r>
      <w:r w:rsidRPr="009F4DFC">
        <w:rPr>
          <w:rFonts w:asciiTheme="majorHAnsi" w:hAnsiTheme="majorHAnsi" w:cstheme="majorHAnsi"/>
        </w:rPr>
        <w:t>)</w:t>
      </w:r>
    </w:p>
    <w:p w14:paraId="2A9D749D"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color w:val="000000"/>
        </w:rPr>
      </w:pPr>
      <w:r w:rsidRPr="009F4DFC">
        <w:rPr>
          <w:rFonts w:asciiTheme="majorHAnsi" w:hAnsiTheme="majorHAnsi" w:cstheme="majorHAnsi"/>
        </w:rPr>
        <w:t>A pdf reader</w:t>
      </w:r>
    </w:p>
    <w:p w14:paraId="758F7463" w14:textId="77777777" w:rsidR="00AB57E1" w:rsidRPr="009F4DFC" w:rsidRDefault="00AB57E1" w:rsidP="00EF745C">
      <w:pPr>
        <w:pStyle w:val="ListParagraph"/>
        <w:widowControl w:val="0"/>
        <w:numPr>
          <w:ilvl w:val="0"/>
          <w:numId w:val="2"/>
        </w:numPr>
        <w:tabs>
          <w:tab w:val="left" w:pos="940"/>
          <w:tab w:val="left" w:pos="1440"/>
        </w:tabs>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t>Google Earth – for site images and measurements</w:t>
      </w:r>
    </w:p>
    <w:p w14:paraId="1B70F380" w14:textId="77777777" w:rsidR="001950FD" w:rsidRPr="009F4DFC" w:rsidRDefault="001950FD" w:rsidP="00AB57E1">
      <w:pPr>
        <w:rPr>
          <w:rFonts w:asciiTheme="majorHAnsi" w:hAnsiTheme="majorHAnsi" w:cstheme="majorHAnsi"/>
          <w:b/>
          <w:caps/>
          <w:lang w:val="en-CA"/>
        </w:rPr>
      </w:pPr>
    </w:p>
    <w:p w14:paraId="573A40F4" w14:textId="680DBA76" w:rsidR="00AB57E1" w:rsidRPr="009F4DFC" w:rsidRDefault="00AB57E1" w:rsidP="00AB57E1">
      <w:pPr>
        <w:rPr>
          <w:rFonts w:asciiTheme="majorHAnsi" w:hAnsiTheme="majorHAnsi" w:cstheme="majorHAnsi"/>
          <w:b/>
          <w:caps/>
          <w:lang w:val="en-CA"/>
        </w:rPr>
      </w:pPr>
      <w:r w:rsidRPr="009F4DFC">
        <w:rPr>
          <w:rFonts w:asciiTheme="majorHAnsi" w:hAnsiTheme="majorHAnsi" w:cstheme="majorHAnsi"/>
          <w:b/>
          <w:caps/>
          <w:lang w:val="en-CA"/>
        </w:rPr>
        <w:t>Site VisitS</w:t>
      </w:r>
      <w:r w:rsidR="003817D0">
        <w:rPr>
          <w:rFonts w:asciiTheme="majorHAnsi" w:hAnsiTheme="majorHAnsi" w:cstheme="majorHAnsi"/>
          <w:b/>
          <w:caps/>
          <w:lang w:val="en-CA"/>
        </w:rPr>
        <w:t xml:space="preserve"> </w:t>
      </w:r>
      <w:bookmarkStart w:id="2" w:name="_GoBack"/>
      <w:bookmarkEnd w:id="2"/>
    </w:p>
    <w:p w14:paraId="70DAA71B" w14:textId="040CB3F3" w:rsidR="00AB57E1" w:rsidRPr="009F4DFC" w:rsidRDefault="00AB57E1" w:rsidP="00CE1691">
      <w:pPr>
        <w:ind w:left="0" w:firstLine="0"/>
        <w:rPr>
          <w:rFonts w:asciiTheme="majorHAnsi" w:hAnsiTheme="majorHAnsi" w:cstheme="majorHAnsi"/>
          <w:lang w:val="en-CA"/>
        </w:rPr>
      </w:pPr>
      <w:r w:rsidRPr="009F4DFC">
        <w:rPr>
          <w:rFonts w:asciiTheme="majorHAnsi" w:hAnsiTheme="majorHAnsi" w:cstheme="majorHAnsi"/>
          <w:lang w:val="en-CA"/>
        </w:rPr>
        <w:t xml:space="preserve">The site visit forms an important component of information gathering on any project.  Since the sites of the three proposed projects are readily accessible, there will be no formally organized site visit.  Instead, all the members of each team are required to visit the location of the project early in the term in order to understand the issues involved and take photos for documentation and for use in later presentations.  Specifically, the plenary session time on </w:t>
      </w:r>
      <w:r w:rsidRPr="009F4DFC">
        <w:rPr>
          <w:rFonts w:asciiTheme="majorHAnsi" w:hAnsiTheme="majorHAnsi" w:cstheme="majorHAnsi"/>
          <w:b/>
          <w:lang w:val="en-CA"/>
        </w:rPr>
        <w:t>September</w:t>
      </w:r>
      <w:r w:rsidR="00CE1691">
        <w:rPr>
          <w:rFonts w:asciiTheme="majorHAnsi" w:hAnsiTheme="majorHAnsi" w:cstheme="majorHAnsi"/>
          <w:b/>
          <w:lang w:val="en-CA"/>
        </w:rPr>
        <w:t xml:space="preserve"> XX</w:t>
      </w:r>
      <w:r w:rsidR="003817D0">
        <w:rPr>
          <w:rFonts w:asciiTheme="majorHAnsi" w:hAnsiTheme="majorHAnsi" w:cstheme="majorHAnsi"/>
          <w:b/>
          <w:lang w:val="en-CA"/>
        </w:rPr>
        <w:t xml:space="preserve">, 20XX </w:t>
      </w:r>
      <w:r w:rsidRPr="009F4DFC">
        <w:rPr>
          <w:rFonts w:asciiTheme="majorHAnsi" w:hAnsiTheme="majorHAnsi" w:cstheme="majorHAnsi"/>
          <w:lang w:val="en-CA"/>
        </w:rPr>
        <w:t>has been set aside to enable students to undertake site visits, although they may do so at other times of their choosing.</w:t>
      </w:r>
    </w:p>
    <w:p w14:paraId="0F49A82E" w14:textId="0B8C3A24" w:rsidR="00AB57E1" w:rsidRPr="009F4DFC" w:rsidRDefault="00AB57E1" w:rsidP="00AB57E1">
      <w:pPr>
        <w:rPr>
          <w:rFonts w:asciiTheme="majorHAnsi" w:hAnsiTheme="majorHAnsi" w:cstheme="majorHAnsi"/>
          <w:lang w:val="en-CA"/>
        </w:rPr>
      </w:pPr>
      <w:r w:rsidRPr="009F4DFC">
        <w:rPr>
          <w:rFonts w:asciiTheme="majorHAnsi" w:hAnsiTheme="majorHAnsi" w:cstheme="majorHAnsi"/>
          <w:lang w:val="en-CA"/>
        </w:rPr>
        <w:t>Please note that arrangements for insurance coverage (paid for by the Department) should be completed prior to students undertaking site visits relating to Project</w:t>
      </w:r>
      <w:r w:rsidR="0084525F" w:rsidRPr="009F4DFC">
        <w:rPr>
          <w:rFonts w:asciiTheme="majorHAnsi" w:hAnsiTheme="majorHAnsi" w:cstheme="majorHAnsi"/>
          <w:lang w:val="en-CA"/>
        </w:rPr>
        <w:t xml:space="preserve"> outside UBC</w:t>
      </w:r>
      <w:r w:rsidRPr="009F4DFC">
        <w:rPr>
          <w:rFonts w:asciiTheme="majorHAnsi" w:hAnsiTheme="majorHAnsi" w:cstheme="majorHAnsi"/>
          <w:lang w:val="en-CA"/>
        </w:rPr>
        <w:t xml:space="preserve">.  </w:t>
      </w:r>
    </w:p>
    <w:p w14:paraId="17C59972" w14:textId="77777777" w:rsidR="00AB57E1" w:rsidRPr="009F4DFC" w:rsidRDefault="00AB57E1" w:rsidP="00AB57E1">
      <w:pPr>
        <w:keepNext/>
        <w:rPr>
          <w:rFonts w:asciiTheme="majorHAnsi" w:hAnsiTheme="majorHAnsi" w:cstheme="majorHAnsi"/>
          <w:b/>
          <w:caps/>
          <w:lang w:val="en-CA"/>
        </w:rPr>
      </w:pPr>
      <w:r w:rsidRPr="009F4DFC">
        <w:rPr>
          <w:rFonts w:asciiTheme="majorHAnsi" w:hAnsiTheme="majorHAnsi" w:cstheme="majorHAnsi"/>
          <w:b/>
          <w:caps/>
          <w:lang w:val="en-CA"/>
        </w:rPr>
        <w:t>OTHER INFORMATION</w:t>
      </w:r>
    </w:p>
    <w:p w14:paraId="129C6EC0" w14:textId="77777777" w:rsidR="00570067" w:rsidRPr="009F4DFC" w:rsidRDefault="00AB57E1" w:rsidP="00242BD6">
      <w:pPr>
        <w:rPr>
          <w:rFonts w:asciiTheme="majorHAnsi" w:hAnsiTheme="majorHAnsi" w:cstheme="majorHAnsi"/>
        </w:rPr>
      </w:pPr>
      <w:r w:rsidRPr="009F4DFC">
        <w:rPr>
          <w:rFonts w:asciiTheme="majorHAnsi" w:hAnsiTheme="majorHAnsi" w:cstheme="majorHAnsi"/>
          <w:lang w:val="en-CA"/>
        </w:rPr>
        <w:t>Teams will be expected to research and obtain other information as may be relevant, including codes, bylaws and guidelines, and permitting requirements.  Some approaches to doing so may be conveyed during some of the plenary sessions.</w:t>
      </w:r>
    </w:p>
    <w:sectPr w:rsidR="00570067" w:rsidRPr="009F4DFC" w:rsidSect="00043686">
      <w:headerReference w:type="even" r:id="rId11"/>
      <w:headerReference w:type="default" r:id="rId12"/>
      <w:pgSz w:w="12240" w:h="15840"/>
      <w:pgMar w:top="1440" w:right="1440" w:bottom="1440" w:left="1440" w:header="706" w:footer="70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ahya Nazhat" w:date="2021-05-13T16:48:00Z" w:initials="YN">
    <w:p w14:paraId="70369438" w14:textId="60E0CA1D" w:rsidR="003817D0" w:rsidRDefault="003817D0">
      <w:pPr>
        <w:pStyle w:val="CommentText"/>
      </w:pPr>
      <w:r>
        <w:rPr>
          <w:rStyle w:val="CommentReference"/>
        </w:rPr>
        <w:annotationRef/>
      </w:r>
      <w:r>
        <w:t>This is the project ID for the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69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69438" w16cid:durableId="28721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E211" w14:textId="77777777" w:rsidR="00764DD0" w:rsidRDefault="00764DD0" w:rsidP="0032184E">
      <w:pPr>
        <w:spacing w:before="0"/>
      </w:pPr>
      <w:r>
        <w:separator/>
      </w:r>
    </w:p>
  </w:endnote>
  <w:endnote w:type="continuationSeparator" w:id="0">
    <w:p w14:paraId="2DC72848" w14:textId="77777777" w:rsidR="00764DD0" w:rsidRDefault="00764DD0" w:rsidP="003218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4BEB" w14:textId="77777777" w:rsidR="00764DD0" w:rsidRDefault="00764DD0" w:rsidP="0032184E">
      <w:pPr>
        <w:spacing w:before="0"/>
      </w:pPr>
      <w:r>
        <w:separator/>
      </w:r>
    </w:p>
  </w:footnote>
  <w:footnote w:type="continuationSeparator" w:id="0">
    <w:p w14:paraId="140F3EE9" w14:textId="77777777" w:rsidR="00764DD0" w:rsidRDefault="00764DD0" w:rsidP="003218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A7DC" w14:textId="77777777" w:rsidR="0032184E" w:rsidRDefault="0032184E" w:rsidP="00776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79928" w14:textId="77777777" w:rsidR="0032184E" w:rsidRDefault="0032184E" w:rsidP="003218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3D9D" w14:textId="6B59A772" w:rsidR="0032184E" w:rsidRDefault="0032184E" w:rsidP="00776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691">
      <w:rPr>
        <w:rStyle w:val="PageNumber"/>
        <w:noProof/>
      </w:rPr>
      <w:t>6</w:t>
    </w:r>
    <w:r>
      <w:rPr>
        <w:rStyle w:val="PageNumber"/>
      </w:rPr>
      <w:fldChar w:fldCharType="end"/>
    </w:r>
  </w:p>
  <w:p w14:paraId="57E1A020" w14:textId="77777777" w:rsidR="0032184E" w:rsidRDefault="0032184E" w:rsidP="003218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9AB"/>
    <w:multiLevelType w:val="hybridMultilevel"/>
    <w:tmpl w:val="2318BD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E7265B"/>
    <w:multiLevelType w:val="hybridMultilevel"/>
    <w:tmpl w:val="6840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D79D2"/>
    <w:multiLevelType w:val="hybridMultilevel"/>
    <w:tmpl w:val="8A2AD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91ADD"/>
    <w:multiLevelType w:val="hybridMultilevel"/>
    <w:tmpl w:val="75C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639EE"/>
    <w:multiLevelType w:val="hybridMultilevel"/>
    <w:tmpl w:val="2450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B366F"/>
    <w:multiLevelType w:val="hybridMultilevel"/>
    <w:tmpl w:val="FB2C7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5B1CFD"/>
    <w:multiLevelType w:val="hybridMultilevel"/>
    <w:tmpl w:val="010A4D20"/>
    <w:lvl w:ilvl="0" w:tplc="10090001">
      <w:start w:val="1"/>
      <w:numFmt w:val="bullet"/>
      <w:lvlText w:val=""/>
      <w:lvlJc w:val="left"/>
      <w:pPr>
        <w:ind w:left="720" w:hanging="360"/>
      </w:pPr>
      <w:rPr>
        <w:rFonts w:ascii="Symbol" w:hAnsi="Symbol" w:hint="default"/>
      </w:rPr>
    </w:lvl>
    <w:lvl w:ilvl="1" w:tplc="34C4A6D0">
      <w:numFmt w:val="bullet"/>
      <w:lvlText w:val="•"/>
      <w:lvlJc w:val="left"/>
      <w:pPr>
        <w:ind w:left="1800" w:hanging="720"/>
      </w:pPr>
      <w:rPr>
        <w:rFonts w:ascii="Times" w:eastAsia="Times New Roman" w:hAnsi="Times" w:cs="Time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4072AA"/>
    <w:multiLevelType w:val="hybridMultilevel"/>
    <w:tmpl w:val="D3FE400E"/>
    <w:lvl w:ilvl="0" w:tplc="D54A3096">
      <w:numFmt w:val="bullet"/>
      <w:lvlText w:val="•"/>
      <w:lvlJc w:val="left"/>
      <w:pPr>
        <w:ind w:left="1590" w:hanging="870"/>
      </w:pPr>
      <w:rPr>
        <w:rFonts w:ascii="Times" w:eastAsia="Times New Roman" w:hAnsi="Times" w:cs="Time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F5375F4"/>
    <w:multiLevelType w:val="multilevel"/>
    <w:tmpl w:val="53347A2C"/>
    <w:lvl w:ilvl="0">
      <w:start w:val="1"/>
      <w:numFmt w:val="decimal"/>
      <w:pStyle w:val="Heading1"/>
      <w:lvlText w:val="%1."/>
      <w:lvlJc w:val="left"/>
      <w:pPr>
        <w:ind w:left="576" w:hanging="576"/>
      </w:pPr>
      <w:rPr>
        <w:rFonts w:hint="default"/>
      </w:rPr>
    </w:lvl>
    <w:lvl w:ilvl="1">
      <w:start w:val="1"/>
      <w:numFmt w:val="decimal"/>
      <w:lvlText w:val="%1.%2"/>
      <w:lvlJc w:val="left"/>
      <w:pPr>
        <w:ind w:left="576" w:hanging="576"/>
      </w:pPr>
      <w:rPr>
        <w:rFonts w:hint="default"/>
      </w:rPr>
    </w:lvl>
    <w:lvl w:ilvl="2">
      <w:numFmt w:val="decimal"/>
      <w:pStyle w:val="Heading3"/>
      <w:lvlText w:val="%1.%2.%3"/>
      <w:lvlJc w:val="left"/>
      <w:pPr>
        <w:ind w:left="720" w:hanging="720"/>
      </w:pPr>
      <w:rPr>
        <w:rFonts w:hint="default"/>
      </w:rPr>
    </w:lvl>
    <w:lvl w:ilvl="3">
      <w:numFmt w:val="decimal"/>
      <w:pStyle w:val="Heading4"/>
      <w:lvlText w:val="%1.%2.%3.%4"/>
      <w:lvlJc w:val="left"/>
      <w:pPr>
        <w:ind w:left="864" w:hanging="864"/>
      </w:pPr>
      <w:rPr>
        <w:rFonts w:hint="default"/>
      </w:rPr>
    </w:lvl>
    <w:lvl w:ilvl="4">
      <w:numFmt w:val="decimal"/>
      <w:pStyle w:val="Heading5"/>
      <w:lvlText w:val="%1.%2.%3.%4.%5"/>
      <w:lvlJc w:val="left"/>
      <w:pPr>
        <w:ind w:left="1008" w:hanging="1008"/>
      </w:pPr>
      <w:rPr>
        <w:rFonts w:hint="default"/>
      </w:rPr>
    </w:lvl>
    <w:lvl w:ilvl="5">
      <w:numFmt w:val="decimal"/>
      <w:pStyle w:val="Heading6"/>
      <w:lvlText w:val="%1.%2.%3.%4.%5.%6"/>
      <w:lvlJc w:val="left"/>
      <w:pPr>
        <w:ind w:left="1152" w:hanging="1152"/>
      </w:pPr>
      <w:rPr>
        <w:rFonts w:hint="default"/>
      </w:rPr>
    </w:lvl>
    <w:lvl w:ilvl="6">
      <w:numFmt w:val="decimal"/>
      <w:pStyle w:val="Heading7"/>
      <w:lvlText w:val="%1.%2.%3.%4.%5.%6.%7"/>
      <w:lvlJc w:val="left"/>
      <w:pPr>
        <w:ind w:left="1296" w:hanging="1296"/>
      </w:pPr>
      <w:rPr>
        <w:rFonts w:hint="default"/>
      </w:rPr>
    </w:lvl>
    <w:lvl w:ilvl="7">
      <w:numFmt w:val="decimal"/>
      <w:pStyle w:val="Heading8"/>
      <w:lvlText w:val="%1.%2.%3.%4.%5.%6.%7.%8"/>
      <w:lvlJc w:val="left"/>
      <w:pPr>
        <w:ind w:left="1440" w:hanging="1440"/>
      </w:pPr>
      <w:rPr>
        <w:rFonts w:hint="default"/>
      </w:rPr>
    </w:lvl>
    <w:lvl w:ilvl="8">
      <w:numFmt w:val="decimal"/>
      <w:pStyle w:val="Heading9"/>
      <w:lvlText w:val="%1.%2.%3.%4.%5.%6.%7.%8.%9"/>
      <w:lvlJc w:val="left"/>
      <w:pPr>
        <w:ind w:left="1584" w:hanging="1584"/>
      </w:pPr>
      <w:rPr>
        <w:rFonts w:hint="default"/>
      </w:rPr>
    </w:lvl>
  </w:abstractNum>
  <w:abstractNum w:abstractNumId="9" w15:restartNumberingAfterBreak="0">
    <w:nsid w:val="597116CF"/>
    <w:multiLevelType w:val="hybridMultilevel"/>
    <w:tmpl w:val="EBC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F2495"/>
    <w:multiLevelType w:val="hybridMultilevel"/>
    <w:tmpl w:val="5B22B99E"/>
    <w:lvl w:ilvl="0" w:tplc="2E0E31D8">
      <w:numFmt w:val="bullet"/>
      <w:lvlText w:val="•"/>
      <w:lvlJc w:val="left"/>
      <w:pPr>
        <w:ind w:left="1230" w:hanging="87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3B4966"/>
    <w:multiLevelType w:val="hybridMultilevel"/>
    <w:tmpl w:val="173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0"/>
  </w:num>
  <w:num w:numId="6">
    <w:abstractNumId w:val="7"/>
  </w:num>
  <w:num w:numId="7">
    <w:abstractNumId w:val="5"/>
  </w:num>
  <w:num w:numId="8">
    <w:abstractNumId w:val="1"/>
  </w:num>
  <w:num w:numId="9">
    <w:abstractNumId w:val="0"/>
  </w:num>
  <w:num w:numId="10">
    <w:abstractNumId w:val="6"/>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hya Nazhat">
    <w15:presenceInfo w15:providerId="None" w15:userId="Yahya Nazh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jQ1MzI0s7A0NjdQ0lEKTi0uzszPAykwqgUAIryJOCwAAAA="/>
  </w:docVars>
  <w:rsids>
    <w:rsidRoot w:val="00317BDE"/>
    <w:rsid w:val="00043686"/>
    <w:rsid w:val="000B000D"/>
    <w:rsid w:val="00110F2A"/>
    <w:rsid w:val="00135787"/>
    <w:rsid w:val="00171E84"/>
    <w:rsid w:val="00183A50"/>
    <w:rsid w:val="001950FD"/>
    <w:rsid w:val="00206EBB"/>
    <w:rsid w:val="00242BD6"/>
    <w:rsid w:val="002A4609"/>
    <w:rsid w:val="002D13FA"/>
    <w:rsid w:val="00307407"/>
    <w:rsid w:val="00317BDE"/>
    <w:rsid w:val="0032184E"/>
    <w:rsid w:val="00325439"/>
    <w:rsid w:val="003438F0"/>
    <w:rsid w:val="00365427"/>
    <w:rsid w:val="0037432A"/>
    <w:rsid w:val="003817D0"/>
    <w:rsid w:val="003C70C2"/>
    <w:rsid w:val="003D62C9"/>
    <w:rsid w:val="003E7948"/>
    <w:rsid w:val="00441C3F"/>
    <w:rsid w:val="00442A4E"/>
    <w:rsid w:val="00456F40"/>
    <w:rsid w:val="00457284"/>
    <w:rsid w:val="00534DCE"/>
    <w:rsid w:val="00570067"/>
    <w:rsid w:val="00603E3C"/>
    <w:rsid w:val="006C264D"/>
    <w:rsid w:val="006C5D9C"/>
    <w:rsid w:val="006D05E2"/>
    <w:rsid w:val="00702BEB"/>
    <w:rsid w:val="00717F3E"/>
    <w:rsid w:val="00734F7D"/>
    <w:rsid w:val="00764DD0"/>
    <w:rsid w:val="00772841"/>
    <w:rsid w:val="00774CD5"/>
    <w:rsid w:val="00775126"/>
    <w:rsid w:val="007764F2"/>
    <w:rsid w:val="007B4FFB"/>
    <w:rsid w:val="007C2243"/>
    <w:rsid w:val="0084525F"/>
    <w:rsid w:val="00861959"/>
    <w:rsid w:val="00893E6F"/>
    <w:rsid w:val="008A7085"/>
    <w:rsid w:val="008F3C28"/>
    <w:rsid w:val="009116F7"/>
    <w:rsid w:val="00925A5C"/>
    <w:rsid w:val="009607F6"/>
    <w:rsid w:val="009D30B2"/>
    <w:rsid w:val="009D63D1"/>
    <w:rsid w:val="009F4DFC"/>
    <w:rsid w:val="00A01703"/>
    <w:rsid w:val="00A46A7B"/>
    <w:rsid w:val="00A63899"/>
    <w:rsid w:val="00A8133D"/>
    <w:rsid w:val="00AA45D1"/>
    <w:rsid w:val="00AB57E1"/>
    <w:rsid w:val="00AB66FD"/>
    <w:rsid w:val="00B2629F"/>
    <w:rsid w:val="00B33917"/>
    <w:rsid w:val="00B94229"/>
    <w:rsid w:val="00BF6D00"/>
    <w:rsid w:val="00CA7DF4"/>
    <w:rsid w:val="00CB387E"/>
    <w:rsid w:val="00CE1691"/>
    <w:rsid w:val="00D11BB0"/>
    <w:rsid w:val="00D54CD4"/>
    <w:rsid w:val="00D61AF6"/>
    <w:rsid w:val="00D779D5"/>
    <w:rsid w:val="00DB49C7"/>
    <w:rsid w:val="00E02C87"/>
    <w:rsid w:val="00E249A1"/>
    <w:rsid w:val="00E3695A"/>
    <w:rsid w:val="00E47D43"/>
    <w:rsid w:val="00EC1DBB"/>
    <w:rsid w:val="00EE21F3"/>
    <w:rsid w:val="00EF2E83"/>
    <w:rsid w:val="00EF745C"/>
    <w:rsid w:val="00F14FF2"/>
    <w:rsid w:val="00FF449A"/>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8DB29"/>
  <w15:docId w15:val="{53FE35D0-6F6A-4A53-8760-AFFC287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pPr>
        <w:spacing w:before="240"/>
        <w:ind w:left="425" w:hanging="425"/>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BDE"/>
    <w:rPr>
      <w:rFonts w:ascii="Times" w:eastAsia="Times New Roman" w:hAnsi="Times" w:cs="Times"/>
      <w:lang w:val="en-US"/>
    </w:rPr>
  </w:style>
  <w:style w:type="paragraph" w:styleId="Heading1">
    <w:name w:val="heading 1"/>
    <w:basedOn w:val="Normal"/>
    <w:next w:val="Normal"/>
    <w:link w:val="Heading1Char"/>
    <w:qFormat/>
    <w:rsid w:val="00317BDE"/>
    <w:pPr>
      <w:keepNext/>
      <w:pageBreakBefore/>
      <w:numPr>
        <w:numId w:val="1"/>
      </w:numPr>
      <w:spacing w:before="0"/>
      <w:jc w:val="center"/>
      <w:outlineLvl w:val="0"/>
    </w:pPr>
    <w:rPr>
      <w:rFonts w:cs="Times New Roman"/>
      <w:b/>
      <w:caps/>
      <w:sz w:val="28"/>
    </w:rPr>
  </w:style>
  <w:style w:type="paragraph" w:styleId="Heading2">
    <w:name w:val="heading 2"/>
    <w:basedOn w:val="Normal"/>
    <w:next w:val="Normal"/>
    <w:link w:val="Heading2Char"/>
    <w:autoRedefine/>
    <w:qFormat/>
    <w:rsid w:val="00317BDE"/>
    <w:pPr>
      <w:keepNext/>
      <w:outlineLvl w:val="1"/>
    </w:pPr>
    <w:rPr>
      <w:rFonts w:eastAsia="Arial" w:cs="Times New Roman"/>
      <w:b/>
      <w:sz w:val="28"/>
      <w:szCs w:val="28"/>
      <w:lang w:eastAsia="en-CA"/>
    </w:rPr>
  </w:style>
  <w:style w:type="paragraph" w:styleId="Heading3">
    <w:name w:val="heading 3"/>
    <w:basedOn w:val="Heading2"/>
    <w:next w:val="Normal"/>
    <w:link w:val="Heading3Char"/>
    <w:qFormat/>
    <w:rsid w:val="00317BDE"/>
    <w:pPr>
      <w:numPr>
        <w:ilvl w:val="2"/>
        <w:numId w:val="1"/>
      </w:numPr>
      <w:outlineLvl w:val="2"/>
    </w:pPr>
    <w:rPr>
      <w:i/>
      <w:sz w:val="24"/>
      <w:szCs w:val="20"/>
    </w:rPr>
  </w:style>
  <w:style w:type="paragraph" w:styleId="Heading4">
    <w:name w:val="heading 4"/>
    <w:basedOn w:val="Normal"/>
    <w:next w:val="Normal"/>
    <w:link w:val="Heading4Char"/>
    <w:qFormat/>
    <w:rsid w:val="00317BDE"/>
    <w:pPr>
      <w:numPr>
        <w:ilvl w:val="3"/>
        <w:numId w:val="1"/>
      </w:numPr>
      <w:spacing w:before="360" w:line="360" w:lineRule="atLeast"/>
      <w:jc w:val="left"/>
      <w:outlineLvl w:val="3"/>
    </w:pPr>
    <w:rPr>
      <w:rFonts w:cs="Times New Roman"/>
      <w:b/>
      <w:szCs w:val="20"/>
    </w:rPr>
  </w:style>
  <w:style w:type="paragraph" w:styleId="Heading5">
    <w:name w:val="heading 5"/>
    <w:basedOn w:val="Normal"/>
    <w:next w:val="Normal"/>
    <w:link w:val="Heading5Char"/>
    <w:qFormat/>
    <w:rsid w:val="00317BDE"/>
    <w:pPr>
      <w:keepNext/>
      <w:keepLines/>
      <w:numPr>
        <w:ilvl w:val="4"/>
        <w:numId w:val="1"/>
      </w:numPr>
      <w:spacing w:before="200"/>
      <w:outlineLvl w:val="4"/>
    </w:pPr>
    <w:rPr>
      <w:rFonts w:ascii="Calibri" w:hAnsi="Calibri" w:cs="Times New Roman"/>
      <w:color w:val="244061"/>
    </w:rPr>
  </w:style>
  <w:style w:type="paragraph" w:styleId="Heading6">
    <w:name w:val="heading 6"/>
    <w:basedOn w:val="Normal"/>
    <w:next w:val="Normal"/>
    <w:link w:val="Heading6Char"/>
    <w:qFormat/>
    <w:rsid w:val="00317BDE"/>
    <w:pPr>
      <w:keepNext/>
      <w:keepLines/>
      <w:numPr>
        <w:ilvl w:val="5"/>
        <w:numId w:val="1"/>
      </w:numPr>
      <w:spacing w:before="200"/>
      <w:outlineLvl w:val="5"/>
    </w:pPr>
    <w:rPr>
      <w:rFonts w:ascii="Calibri" w:hAnsi="Calibri" w:cs="Times New Roman"/>
      <w:i/>
      <w:iCs/>
      <w:color w:val="244061"/>
    </w:rPr>
  </w:style>
  <w:style w:type="paragraph" w:styleId="Heading7">
    <w:name w:val="heading 7"/>
    <w:basedOn w:val="Normal"/>
    <w:next w:val="Normal"/>
    <w:link w:val="Heading7Char"/>
    <w:qFormat/>
    <w:rsid w:val="00317BDE"/>
    <w:pPr>
      <w:keepNext/>
      <w:keepLines/>
      <w:numPr>
        <w:ilvl w:val="6"/>
        <w:numId w:val="1"/>
      </w:numPr>
      <w:spacing w:before="200"/>
      <w:outlineLvl w:val="6"/>
    </w:pPr>
    <w:rPr>
      <w:rFonts w:ascii="Calibri" w:hAnsi="Calibri" w:cs="Times New Roman"/>
      <w:i/>
      <w:iCs/>
      <w:color w:val="404040"/>
    </w:rPr>
  </w:style>
  <w:style w:type="paragraph" w:styleId="Heading8">
    <w:name w:val="heading 8"/>
    <w:basedOn w:val="Normal"/>
    <w:next w:val="Normal"/>
    <w:link w:val="Heading8Char"/>
    <w:qFormat/>
    <w:rsid w:val="00317BDE"/>
    <w:pPr>
      <w:keepNext/>
      <w:keepLines/>
      <w:numPr>
        <w:ilvl w:val="7"/>
        <w:numId w:val="1"/>
      </w:numPr>
      <w:spacing w:before="200"/>
      <w:outlineLvl w:val="7"/>
    </w:pPr>
    <w:rPr>
      <w:rFonts w:ascii="Calibri" w:hAnsi="Calibri" w:cs="Times New Roman"/>
      <w:color w:val="363636"/>
      <w:sz w:val="20"/>
      <w:szCs w:val="20"/>
    </w:rPr>
  </w:style>
  <w:style w:type="paragraph" w:styleId="Heading9">
    <w:name w:val="heading 9"/>
    <w:basedOn w:val="Normal"/>
    <w:next w:val="Normal"/>
    <w:link w:val="Heading9Char"/>
    <w:qFormat/>
    <w:rsid w:val="00317BDE"/>
    <w:pPr>
      <w:keepNext/>
      <w:keepLines/>
      <w:numPr>
        <w:ilvl w:val="8"/>
        <w:numId w:val="1"/>
      </w:numPr>
      <w:spacing w:before="200"/>
      <w:outlineLvl w:val="8"/>
    </w:pPr>
    <w:rPr>
      <w:rFonts w:ascii="Calibri" w:hAnsi="Calibri" w:cs="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BDE"/>
    <w:rPr>
      <w:rFonts w:ascii="Times" w:eastAsia="Times New Roman" w:hAnsi="Times" w:cs="Times New Roman"/>
      <w:b/>
      <w:caps/>
      <w:sz w:val="28"/>
      <w:lang w:val="en-US"/>
    </w:rPr>
  </w:style>
  <w:style w:type="character" w:customStyle="1" w:styleId="Heading2Char">
    <w:name w:val="Heading 2 Char"/>
    <w:basedOn w:val="DefaultParagraphFont"/>
    <w:link w:val="Heading2"/>
    <w:rsid w:val="00317BDE"/>
    <w:rPr>
      <w:rFonts w:ascii="Times" w:eastAsia="Arial" w:hAnsi="Times" w:cs="Times New Roman"/>
      <w:b/>
      <w:sz w:val="28"/>
      <w:szCs w:val="28"/>
      <w:lang w:val="en-US" w:eastAsia="en-CA"/>
    </w:rPr>
  </w:style>
  <w:style w:type="character" w:customStyle="1" w:styleId="Heading3Char">
    <w:name w:val="Heading 3 Char"/>
    <w:basedOn w:val="DefaultParagraphFont"/>
    <w:link w:val="Heading3"/>
    <w:rsid w:val="00317BDE"/>
    <w:rPr>
      <w:rFonts w:ascii="Times" w:eastAsia="Arial" w:hAnsi="Times" w:cs="Times New Roman"/>
      <w:b/>
      <w:i/>
      <w:szCs w:val="20"/>
      <w:lang w:val="en-US" w:eastAsia="en-CA"/>
    </w:rPr>
  </w:style>
  <w:style w:type="character" w:customStyle="1" w:styleId="Heading4Char">
    <w:name w:val="Heading 4 Char"/>
    <w:basedOn w:val="DefaultParagraphFont"/>
    <w:link w:val="Heading4"/>
    <w:rsid w:val="00317BDE"/>
    <w:rPr>
      <w:rFonts w:ascii="Times" w:eastAsia="Times New Roman" w:hAnsi="Times" w:cs="Times New Roman"/>
      <w:b/>
      <w:szCs w:val="20"/>
      <w:lang w:val="en-US"/>
    </w:rPr>
  </w:style>
  <w:style w:type="character" w:customStyle="1" w:styleId="Heading5Char">
    <w:name w:val="Heading 5 Char"/>
    <w:basedOn w:val="DefaultParagraphFont"/>
    <w:link w:val="Heading5"/>
    <w:rsid w:val="00317BDE"/>
    <w:rPr>
      <w:rFonts w:ascii="Calibri" w:eastAsia="Times New Roman" w:hAnsi="Calibri" w:cs="Times New Roman"/>
      <w:color w:val="244061"/>
      <w:lang w:val="en-US"/>
    </w:rPr>
  </w:style>
  <w:style w:type="character" w:customStyle="1" w:styleId="Heading6Char">
    <w:name w:val="Heading 6 Char"/>
    <w:basedOn w:val="DefaultParagraphFont"/>
    <w:link w:val="Heading6"/>
    <w:rsid w:val="00317BDE"/>
    <w:rPr>
      <w:rFonts w:ascii="Calibri" w:eastAsia="Times New Roman" w:hAnsi="Calibri" w:cs="Times New Roman"/>
      <w:i/>
      <w:iCs/>
      <w:color w:val="244061"/>
      <w:lang w:val="en-US"/>
    </w:rPr>
  </w:style>
  <w:style w:type="character" w:customStyle="1" w:styleId="Heading7Char">
    <w:name w:val="Heading 7 Char"/>
    <w:basedOn w:val="DefaultParagraphFont"/>
    <w:link w:val="Heading7"/>
    <w:rsid w:val="00317BDE"/>
    <w:rPr>
      <w:rFonts w:ascii="Calibri" w:eastAsia="Times New Roman" w:hAnsi="Calibri" w:cs="Times New Roman"/>
      <w:i/>
      <w:iCs/>
      <w:color w:val="404040"/>
      <w:lang w:val="en-US"/>
    </w:rPr>
  </w:style>
  <w:style w:type="character" w:customStyle="1" w:styleId="Heading8Char">
    <w:name w:val="Heading 8 Char"/>
    <w:basedOn w:val="DefaultParagraphFont"/>
    <w:link w:val="Heading8"/>
    <w:rsid w:val="00317BDE"/>
    <w:rPr>
      <w:rFonts w:ascii="Calibri" w:eastAsia="Times New Roman" w:hAnsi="Calibri" w:cs="Times New Roman"/>
      <w:color w:val="363636"/>
      <w:sz w:val="20"/>
      <w:szCs w:val="20"/>
      <w:lang w:val="en-US"/>
    </w:rPr>
  </w:style>
  <w:style w:type="character" w:customStyle="1" w:styleId="Heading9Char">
    <w:name w:val="Heading 9 Char"/>
    <w:basedOn w:val="DefaultParagraphFont"/>
    <w:link w:val="Heading9"/>
    <w:rsid w:val="00317BDE"/>
    <w:rPr>
      <w:rFonts w:ascii="Calibri" w:eastAsia="Times New Roman" w:hAnsi="Calibri" w:cs="Times New Roman"/>
      <w:i/>
      <w:iCs/>
      <w:color w:val="363636"/>
      <w:sz w:val="20"/>
      <w:szCs w:val="20"/>
      <w:lang w:val="en-US"/>
    </w:rPr>
  </w:style>
  <w:style w:type="character" w:styleId="Hyperlink">
    <w:name w:val="Hyperlink"/>
    <w:uiPriority w:val="99"/>
    <w:rsid w:val="00317BDE"/>
    <w:rPr>
      <w:color w:val="0000FF"/>
      <w:u w:val="single"/>
    </w:rPr>
  </w:style>
  <w:style w:type="paragraph" w:styleId="ListParagraph">
    <w:name w:val="List Paragraph"/>
    <w:basedOn w:val="Normal"/>
    <w:uiPriority w:val="34"/>
    <w:qFormat/>
    <w:rsid w:val="00317BDE"/>
    <w:pPr>
      <w:ind w:left="720"/>
      <w:contextualSpacing/>
    </w:pPr>
  </w:style>
  <w:style w:type="paragraph" w:customStyle="1" w:styleId="Default">
    <w:name w:val="Default"/>
    <w:rsid w:val="00317BDE"/>
    <w:pPr>
      <w:autoSpaceDE w:val="0"/>
      <w:autoSpaceDN w:val="0"/>
      <w:adjustRightInd w:val="0"/>
    </w:pPr>
    <w:rPr>
      <w:rFonts w:ascii="Calibri" w:eastAsia="Times New Roman" w:hAnsi="Calibri" w:cs="Calibri"/>
      <w:color w:val="000000"/>
    </w:rPr>
  </w:style>
  <w:style w:type="paragraph" w:styleId="BalloonText">
    <w:name w:val="Balloon Text"/>
    <w:basedOn w:val="Normal"/>
    <w:link w:val="BalloonTextChar"/>
    <w:uiPriority w:val="99"/>
    <w:semiHidden/>
    <w:unhideWhenUsed/>
    <w:rsid w:val="00317BD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BDE"/>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32184E"/>
    <w:pPr>
      <w:tabs>
        <w:tab w:val="center" w:pos="4320"/>
        <w:tab w:val="right" w:pos="8640"/>
      </w:tabs>
      <w:spacing w:before="0"/>
    </w:pPr>
  </w:style>
  <w:style w:type="character" w:customStyle="1" w:styleId="HeaderChar">
    <w:name w:val="Header Char"/>
    <w:basedOn w:val="DefaultParagraphFont"/>
    <w:link w:val="Header"/>
    <w:uiPriority w:val="99"/>
    <w:rsid w:val="0032184E"/>
    <w:rPr>
      <w:rFonts w:ascii="Times" w:eastAsia="Times New Roman" w:hAnsi="Times" w:cs="Times"/>
      <w:lang w:val="en-US"/>
    </w:rPr>
  </w:style>
  <w:style w:type="character" w:styleId="PageNumber">
    <w:name w:val="page number"/>
    <w:basedOn w:val="DefaultParagraphFont"/>
    <w:uiPriority w:val="99"/>
    <w:semiHidden/>
    <w:unhideWhenUsed/>
    <w:rsid w:val="0032184E"/>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semiHidden/>
    <w:unhideWhenUsed/>
    <w:rsid w:val="002D13FA"/>
    <w:rPr>
      <w:sz w:val="20"/>
      <w:szCs w:val="20"/>
    </w:rPr>
  </w:style>
  <w:style w:type="character" w:customStyle="1" w:styleId="CommentTextChar">
    <w:name w:val="Comment Text Char"/>
    <w:basedOn w:val="DefaultParagraphFont"/>
    <w:link w:val="CommentText"/>
    <w:uiPriority w:val="99"/>
    <w:semiHidden/>
    <w:rsid w:val="002D13FA"/>
    <w:rPr>
      <w:rFonts w:ascii="Times" w:eastAsia="Times New Roman" w:hAnsi="Times" w:cs="Times"/>
      <w:sz w:val="20"/>
      <w:szCs w:val="20"/>
      <w:lang w:val="en-US"/>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rFonts w:ascii="Times" w:eastAsia="Times New Roman" w:hAnsi="Times" w:cs="Times"/>
      <w:b/>
      <w:bCs/>
      <w:sz w:val="20"/>
      <w:szCs w:val="20"/>
      <w:lang w:val="en-US"/>
    </w:rPr>
  </w:style>
  <w:style w:type="character" w:styleId="FollowedHyperlink">
    <w:name w:val="FollowedHyperlink"/>
    <w:basedOn w:val="DefaultParagraphFont"/>
    <w:uiPriority w:val="99"/>
    <w:semiHidden/>
    <w:unhideWhenUsed/>
    <w:rsid w:val="002D13FA"/>
    <w:rPr>
      <w:color w:val="800080" w:themeColor="followedHyperlink"/>
      <w:u w:val="single"/>
    </w:rPr>
  </w:style>
  <w:style w:type="table" w:styleId="TableGrid">
    <w:name w:val="Table Grid"/>
    <w:basedOn w:val="TableNormal"/>
    <w:uiPriority w:val="59"/>
    <w:rsid w:val="00D6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138BDE7-A1DC-487D-B5D6-FA868CCE8205}"/>
      </w:docPartPr>
      <w:docPartBody>
        <w:p w:rsidR="00FF6FB0" w:rsidRDefault="00C11E4E">
          <w:r w:rsidRPr="00FC6F96">
            <w:rPr>
              <w:rStyle w:val="PlaceholderText"/>
            </w:rPr>
            <w:t>Click here to enter text.</w:t>
          </w:r>
        </w:p>
      </w:docPartBody>
    </w:docPart>
    <w:docPart>
      <w:docPartPr>
        <w:name w:val="AB603C336B864C44BDFE9E838A36F229"/>
        <w:category>
          <w:name w:val="General"/>
          <w:gallery w:val="placeholder"/>
        </w:category>
        <w:types>
          <w:type w:val="bbPlcHdr"/>
        </w:types>
        <w:behaviors>
          <w:behavior w:val="content"/>
        </w:behaviors>
        <w:guid w:val="{AF5C0306-EA73-4DB7-8D49-66B2102491FD}"/>
      </w:docPartPr>
      <w:docPartBody>
        <w:p w:rsidR="00261E7F" w:rsidRDefault="00B87437" w:rsidP="00B87437">
          <w:pPr>
            <w:pStyle w:val="AB603C336B864C44BDFE9E838A36F229"/>
          </w:pPr>
          <w:r w:rsidRPr="00FC6F96">
            <w:rPr>
              <w:rStyle w:val="PlaceholderText"/>
            </w:rPr>
            <w:t>Click here to enter text.</w:t>
          </w:r>
        </w:p>
      </w:docPartBody>
    </w:docPart>
    <w:docPart>
      <w:docPartPr>
        <w:name w:val="04054DF418654D2FB80352B58389A232"/>
        <w:category>
          <w:name w:val="General"/>
          <w:gallery w:val="placeholder"/>
        </w:category>
        <w:types>
          <w:type w:val="bbPlcHdr"/>
        </w:types>
        <w:behaviors>
          <w:behavior w:val="content"/>
        </w:behaviors>
        <w:guid w:val="{FA2E4272-7161-4C5D-B24E-CD93CC4B5A96}"/>
      </w:docPartPr>
      <w:docPartBody>
        <w:p w:rsidR="00261E7F" w:rsidRDefault="00B87437" w:rsidP="00B87437">
          <w:pPr>
            <w:pStyle w:val="04054DF418654D2FB80352B58389A232"/>
          </w:pPr>
          <w:r w:rsidRPr="00FC6F96">
            <w:rPr>
              <w:rStyle w:val="PlaceholderText"/>
            </w:rPr>
            <w:t>Click here to enter text.</w:t>
          </w:r>
        </w:p>
      </w:docPartBody>
    </w:docPart>
    <w:docPart>
      <w:docPartPr>
        <w:name w:val="869F676E20A64DC0ACCEBE035574B87A"/>
        <w:category>
          <w:name w:val="General"/>
          <w:gallery w:val="placeholder"/>
        </w:category>
        <w:types>
          <w:type w:val="bbPlcHdr"/>
        </w:types>
        <w:behaviors>
          <w:behavior w:val="content"/>
        </w:behaviors>
        <w:guid w:val="{B9D79CEC-4C0B-4567-93AD-409556D34C08}"/>
      </w:docPartPr>
      <w:docPartBody>
        <w:p w:rsidR="00261E7F" w:rsidRDefault="00B87437" w:rsidP="00B87437">
          <w:pPr>
            <w:pStyle w:val="869F676E20A64DC0ACCEBE035574B87A"/>
          </w:pPr>
          <w:r w:rsidRPr="00FC6F96">
            <w:rPr>
              <w:rStyle w:val="PlaceholderText"/>
            </w:rPr>
            <w:t>Click here to enter text.</w:t>
          </w:r>
        </w:p>
      </w:docPartBody>
    </w:docPart>
    <w:docPart>
      <w:docPartPr>
        <w:name w:val="5DA327E9947D40CDBBDF16F85CA25E8A"/>
        <w:category>
          <w:name w:val="General"/>
          <w:gallery w:val="placeholder"/>
        </w:category>
        <w:types>
          <w:type w:val="bbPlcHdr"/>
        </w:types>
        <w:behaviors>
          <w:behavior w:val="content"/>
        </w:behaviors>
        <w:guid w:val="{51AD95DC-6620-428B-8173-D93A9E92CABC}"/>
      </w:docPartPr>
      <w:docPartBody>
        <w:p w:rsidR="00261E7F" w:rsidRDefault="00B87437" w:rsidP="00B87437">
          <w:pPr>
            <w:pStyle w:val="5DA327E9947D40CDBBDF16F85CA25E8A"/>
          </w:pPr>
          <w:r w:rsidRPr="00FC6F96">
            <w:rPr>
              <w:rStyle w:val="PlaceholderText"/>
            </w:rPr>
            <w:t>Click here to enter text.</w:t>
          </w:r>
        </w:p>
      </w:docPartBody>
    </w:docPart>
    <w:docPart>
      <w:docPartPr>
        <w:name w:val="B7E40CA8B49A4ED4BC827FC92957311B"/>
        <w:category>
          <w:name w:val="General"/>
          <w:gallery w:val="placeholder"/>
        </w:category>
        <w:types>
          <w:type w:val="bbPlcHdr"/>
        </w:types>
        <w:behaviors>
          <w:behavior w:val="content"/>
        </w:behaviors>
        <w:guid w:val="{4758278B-7BD7-4AC9-8AE2-FA7C2811DC44}"/>
      </w:docPartPr>
      <w:docPartBody>
        <w:p w:rsidR="00261E7F" w:rsidRDefault="00B87437" w:rsidP="00B87437">
          <w:pPr>
            <w:pStyle w:val="B7E40CA8B49A4ED4BC827FC92957311B"/>
          </w:pPr>
          <w:r w:rsidRPr="00FC6F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4E"/>
    <w:rsid w:val="00027548"/>
    <w:rsid w:val="00261E7F"/>
    <w:rsid w:val="00986814"/>
    <w:rsid w:val="00B87437"/>
    <w:rsid w:val="00B9250C"/>
    <w:rsid w:val="00BC41DE"/>
    <w:rsid w:val="00C11E4E"/>
    <w:rsid w:val="00D21EF5"/>
    <w:rsid w:val="00D26A23"/>
    <w:rsid w:val="00FF6F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37"/>
    <w:rPr>
      <w:color w:val="808080"/>
    </w:rPr>
  </w:style>
  <w:style w:type="paragraph" w:customStyle="1" w:styleId="AB603C336B864C44BDFE9E838A36F229">
    <w:name w:val="AB603C336B864C44BDFE9E838A36F229"/>
    <w:rsid w:val="00B87437"/>
    <w:rPr>
      <w:lang w:val="en-US" w:eastAsia="en-US"/>
    </w:rPr>
  </w:style>
  <w:style w:type="paragraph" w:customStyle="1" w:styleId="04054DF418654D2FB80352B58389A232">
    <w:name w:val="04054DF418654D2FB80352B58389A232"/>
    <w:rsid w:val="00B87437"/>
    <w:rPr>
      <w:lang w:val="en-US" w:eastAsia="en-US"/>
    </w:rPr>
  </w:style>
  <w:style w:type="paragraph" w:customStyle="1" w:styleId="869F676E20A64DC0ACCEBE035574B87A">
    <w:name w:val="869F676E20A64DC0ACCEBE035574B87A"/>
    <w:rsid w:val="00B87437"/>
    <w:rPr>
      <w:lang w:val="en-US" w:eastAsia="en-US"/>
    </w:rPr>
  </w:style>
  <w:style w:type="paragraph" w:customStyle="1" w:styleId="5DA327E9947D40CDBBDF16F85CA25E8A">
    <w:name w:val="5DA327E9947D40CDBBDF16F85CA25E8A"/>
    <w:rsid w:val="00B87437"/>
    <w:rPr>
      <w:lang w:val="en-US" w:eastAsia="en-US"/>
    </w:rPr>
  </w:style>
  <w:style w:type="paragraph" w:customStyle="1" w:styleId="B7E40CA8B49A4ED4BC827FC92957311B">
    <w:name w:val="B7E40CA8B49A4ED4BC827FC92957311B"/>
    <w:rsid w:val="00B8743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ynazhat@civil.ubc.ca</dc:creator>
  <cp:keywords/>
  <dc:description/>
  <cp:lastModifiedBy>Yahya Nazhat</cp:lastModifiedBy>
  <cp:revision>15</cp:revision>
  <dcterms:created xsi:type="dcterms:W3CDTF">2017-07-24T23:20:00Z</dcterms:created>
  <dcterms:modified xsi:type="dcterms:W3CDTF">2023-07-31T18:21:00Z</dcterms:modified>
</cp:coreProperties>
</file>